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846C6" w14:textId="79BE4DBF" w:rsidR="00080053" w:rsidRPr="00041DD5" w:rsidRDefault="007C0D42" w:rsidP="00350C47">
      <w:pPr>
        <w:jc w:val="center"/>
        <w:rPr>
          <w:rFonts w:cs="Arial"/>
          <w:b/>
          <w:bCs/>
          <w:szCs w:val="24"/>
        </w:rPr>
      </w:pPr>
      <w:bookmarkStart w:id="0" w:name="_Hlk147131927"/>
      <w:r w:rsidRPr="00041DD5">
        <w:rPr>
          <w:rFonts w:cs="Arial"/>
          <w:b/>
          <w:bCs/>
          <w:szCs w:val="24"/>
        </w:rPr>
        <w:t>GUÍA CRE BARCELONA</w:t>
      </w:r>
    </w:p>
    <w:p w14:paraId="23AD95A0" w14:textId="0CF22837" w:rsidR="005323B1" w:rsidRPr="00041DD5" w:rsidRDefault="005323B1" w:rsidP="00350C47">
      <w:pPr>
        <w:pBdr>
          <w:bottom w:val="single" w:sz="4" w:space="1" w:color="auto"/>
        </w:pBdr>
        <w:jc w:val="center"/>
        <w:rPr>
          <w:rFonts w:cs="Arial"/>
          <w:b/>
          <w:bCs/>
          <w:szCs w:val="24"/>
        </w:rPr>
      </w:pPr>
      <w:r w:rsidRPr="00041DD5">
        <w:rPr>
          <w:rFonts w:cs="Arial"/>
          <w:b/>
          <w:bCs/>
          <w:szCs w:val="24"/>
        </w:rPr>
        <w:t>WEB EDUCACIÓN</w:t>
      </w:r>
    </w:p>
    <w:bookmarkEnd w:id="0"/>
    <w:p w14:paraId="20A8C816" w14:textId="5D59AC12" w:rsidR="00230B8B" w:rsidRPr="00041DD5" w:rsidRDefault="00230B8B" w:rsidP="00350C47">
      <w:pPr>
        <w:jc w:val="both"/>
        <w:rPr>
          <w:rFonts w:cs="Arial"/>
          <w:b/>
          <w:bCs/>
          <w:szCs w:val="24"/>
        </w:rPr>
      </w:pPr>
      <w:r w:rsidRPr="00041DD5">
        <w:rPr>
          <w:rFonts w:cs="Arial"/>
          <w:b/>
          <w:bCs/>
          <w:szCs w:val="24"/>
        </w:rPr>
        <w:t>CRE BARCELONA:</w:t>
      </w:r>
    </w:p>
    <w:p w14:paraId="48FF57E1" w14:textId="77777777" w:rsidR="00230B8B" w:rsidRPr="00230B8B" w:rsidRDefault="00230B8B" w:rsidP="00350C47">
      <w:pPr>
        <w:shd w:val="clear" w:color="auto" w:fill="FFFFFF"/>
        <w:spacing w:after="0" w:line="420" w:lineRule="atLeast"/>
        <w:jc w:val="both"/>
        <w:outlineLvl w:val="0"/>
        <w:rPr>
          <w:rFonts w:eastAsia="Times New Roman" w:cs="Arial"/>
          <w:b/>
          <w:bCs/>
          <w:color w:val="007B22"/>
          <w:spacing w:val="-12"/>
          <w:kern w:val="36"/>
          <w:szCs w:val="24"/>
          <w:lang w:eastAsia="es-ES"/>
        </w:rPr>
      </w:pPr>
      <w:r w:rsidRPr="00230B8B">
        <w:rPr>
          <w:rFonts w:eastAsia="Times New Roman" w:cs="Arial"/>
          <w:b/>
          <w:bCs/>
          <w:color w:val="007B22"/>
          <w:spacing w:val="-12"/>
          <w:kern w:val="36"/>
          <w:szCs w:val="24"/>
          <w:lang w:eastAsia="es-ES"/>
        </w:rPr>
        <w:t>Guía para maestros</w:t>
      </w:r>
    </w:p>
    <w:p w14:paraId="06DB3233" w14:textId="77777777" w:rsidR="00230B8B" w:rsidRPr="00041DD5" w:rsidRDefault="00230B8B" w:rsidP="00350C47">
      <w:pPr>
        <w:shd w:val="clear" w:color="auto" w:fill="FFFFFF"/>
        <w:spacing w:after="0" w:line="240" w:lineRule="auto"/>
        <w:jc w:val="both"/>
        <w:rPr>
          <w:rFonts w:eastAsia="Times New Roman" w:cs="Arial"/>
          <w:szCs w:val="24"/>
          <w:lang w:eastAsia="es-ES"/>
        </w:rPr>
      </w:pPr>
      <w:r w:rsidRPr="00041DD5">
        <w:rPr>
          <w:rFonts w:eastAsia="Times New Roman" w:cs="Arial"/>
          <w:b/>
          <w:bCs/>
          <w:szCs w:val="24"/>
          <w:lang w:eastAsia="es-ES"/>
        </w:rPr>
        <w:t>Fecha última revisión: 11-07-2023</w:t>
      </w:r>
    </w:p>
    <w:p w14:paraId="542B0A07" w14:textId="20CB42C3" w:rsidR="00230B8B" w:rsidRPr="00350C47" w:rsidRDefault="00230B8B" w:rsidP="00350C47">
      <w:pPr>
        <w:jc w:val="both"/>
        <w:rPr>
          <w:rFonts w:cs="Arial"/>
          <w:b/>
          <w:bCs/>
          <w:szCs w:val="24"/>
        </w:rPr>
      </w:pPr>
    </w:p>
    <w:p w14:paraId="480C2710" w14:textId="77777777" w:rsidR="00014444" w:rsidRPr="00014444" w:rsidRDefault="00014444" w:rsidP="00350C47">
      <w:pPr>
        <w:shd w:val="clear" w:color="auto" w:fill="FFFFFF"/>
        <w:spacing w:before="120" w:after="240" w:line="288" w:lineRule="atLeast"/>
        <w:jc w:val="both"/>
        <w:outlineLvl w:val="0"/>
        <w:rPr>
          <w:rFonts w:eastAsia="Times New Roman" w:cs="Arial"/>
          <w:b/>
          <w:bCs/>
          <w:color w:val="007B22"/>
          <w:spacing w:val="-12"/>
          <w:kern w:val="36"/>
          <w:szCs w:val="24"/>
          <w:lang w:eastAsia="es-ES"/>
        </w:rPr>
      </w:pPr>
      <w:r w:rsidRPr="00014444">
        <w:rPr>
          <w:rFonts w:eastAsia="Times New Roman" w:cs="Arial"/>
          <w:b/>
          <w:bCs/>
          <w:color w:val="007B22"/>
          <w:spacing w:val="-12"/>
          <w:kern w:val="36"/>
          <w:szCs w:val="24"/>
          <w:lang w:eastAsia="es-ES"/>
        </w:rPr>
        <w:t>OBJETIVO DE LA GUÍA.</w:t>
      </w:r>
    </w:p>
    <w:p w14:paraId="15436077" w14:textId="77777777" w:rsidR="00014444" w:rsidRPr="00041DD5" w:rsidRDefault="00014444" w:rsidP="00350C47">
      <w:pPr>
        <w:shd w:val="clear" w:color="auto" w:fill="FFFFFF"/>
        <w:spacing w:after="240" w:line="240" w:lineRule="auto"/>
        <w:jc w:val="both"/>
        <w:rPr>
          <w:rFonts w:eastAsia="Times New Roman" w:cs="Arial"/>
          <w:szCs w:val="24"/>
          <w:lang w:eastAsia="es-ES"/>
        </w:rPr>
      </w:pPr>
      <w:r w:rsidRPr="00041DD5">
        <w:rPr>
          <w:rFonts w:eastAsia="Times New Roman" w:cs="Arial"/>
          <w:szCs w:val="24"/>
          <w:lang w:eastAsia="es-ES"/>
        </w:rPr>
        <w:t>El objetivo principal de la guía es ofrecer a los maestros de aula información básica sobre el uso de las herramientas tecnológicas que utilizan los alumnos con discapacidad visual, que constituya una ayuda para incorporar de manera sistemática las tecnologías en su proceso de aprendizaje y favorezca su inclusión.</w:t>
      </w:r>
    </w:p>
    <w:p w14:paraId="0DB153DE" w14:textId="0457B526" w:rsidR="00014444" w:rsidRPr="00014444" w:rsidRDefault="00014444" w:rsidP="00350C47">
      <w:pPr>
        <w:shd w:val="clear" w:color="auto" w:fill="FFFFFF"/>
        <w:spacing w:after="240" w:line="240" w:lineRule="auto"/>
        <w:jc w:val="both"/>
        <w:rPr>
          <w:rFonts w:eastAsia="Times New Roman" w:cs="Arial"/>
          <w:b/>
          <w:bCs/>
          <w:color w:val="007B22"/>
          <w:spacing w:val="-12"/>
          <w:kern w:val="36"/>
          <w:szCs w:val="24"/>
          <w:lang w:eastAsia="es-ES"/>
        </w:rPr>
      </w:pPr>
      <w:r w:rsidRPr="00014444">
        <w:rPr>
          <w:rFonts w:eastAsia="Times New Roman" w:cs="Arial"/>
          <w:b/>
          <w:bCs/>
          <w:color w:val="333333"/>
          <w:szCs w:val="24"/>
          <w:lang w:eastAsia="es-ES"/>
        </w:rPr>
        <w:t> </w:t>
      </w:r>
      <w:bookmarkStart w:id="1" w:name="ergonomia"/>
      <w:bookmarkEnd w:id="1"/>
      <w:r w:rsidRPr="00014444">
        <w:rPr>
          <w:rFonts w:eastAsia="Times New Roman" w:cs="Arial"/>
          <w:b/>
          <w:bCs/>
          <w:color w:val="007B22"/>
          <w:spacing w:val="-12"/>
          <w:kern w:val="36"/>
          <w:szCs w:val="24"/>
          <w:lang w:eastAsia="es-ES"/>
        </w:rPr>
        <w:t>1.  ASPECTOS GENERALES Y ERGONOMÍA.</w:t>
      </w:r>
    </w:p>
    <w:p w14:paraId="66EB2D49" w14:textId="5A5AB2F0" w:rsidR="00014444" w:rsidRPr="00041DD5" w:rsidRDefault="00014444" w:rsidP="00350C47">
      <w:pPr>
        <w:shd w:val="clear" w:color="auto" w:fill="FFFFFF"/>
        <w:spacing w:after="240" w:line="240" w:lineRule="auto"/>
        <w:jc w:val="both"/>
        <w:rPr>
          <w:rFonts w:eastAsia="Times New Roman" w:cs="Arial"/>
          <w:szCs w:val="24"/>
          <w:lang w:eastAsia="es-ES"/>
        </w:rPr>
      </w:pPr>
      <w:r w:rsidRPr="00041DD5">
        <w:rPr>
          <w:rFonts w:eastAsia="Times New Roman" w:cs="Arial"/>
          <w:szCs w:val="24"/>
          <w:lang w:eastAsia="es-ES"/>
        </w:rPr>
        <w:t>Este apartado contiene el proceso para la adaptación del puesto de estudio para un alumno con discapacidad visual. Consta de tres documentos y dos vídeos. </w:t>
      </w:r>
    </w:p>
    <w:p w14:paraId="673527DA" w14:textId="6E135A1F" w:rsidR="00014444" w:rsidRPr="00041DD5" w:rsidRDefault="00014444" w:rsidP="00350C47">
      <w:pPr>
        <w:pStyle w:val="Prrafodelista"/>
        <w:numPr>
          <w:ilvl w:val="0"/>
          <w:numId w:val="1"/>
        </w:numPr>
        <w:shd w:val="clear" w:color="auto" w:fill="FFFFFF"/>
        <w:spacing w:after="0" w:line="240" w:lineRule="auto"/>
        <w:ind w:left="426"/>
        <w:jc w:val="both"/>
        <w:rPr>
          <w:rFonts w:eastAsia="Times New Roman" w:cs="Arial"/>
          <w:szCs w:val="24"/>
          <w:lang w:eastAsia="es-ES"/>
        </w:rPr>
      </w:pPr>
      <w:r w:rsidRPr="00041DD5">
        <w:rPr>
          <w:rFonts w:eastAsia="Times New Roman" w:cs="Arial"/>
          <w:b/>
          <w:bCs/>
          <w:szCs w:val="24"/>
          <w:lang w:eastAsia="es-ES"/>
        </w:rPr>
        <w:t>Diseño del Puesto Escolar.</w:t>
      </w:r>
      <w:r w:rsidRPr="00041DD5">
        <w:rPr>
          <w:rFonts w:eastAsia="Times New Roman" w:cs="Arial"/>
          <w:szCs w:val="24"/>
          <w:lang w:eastAsia="es-ES"/>
        </w:rPr>
        <w:t> En él se describen los aspectos a tener en cuenta con alumnos con discapacidad visual en el aula: ubicación, iluminación, pizarra, herramientas a utilizar...</w:t>
      </w:r>
    </w:p>
    <w:p w14:paraId="47CBBCB5" w14:textId="77777777" w:rsidR="00D86AA0" w:rsidRPr="00350C47" w:rsidRDefault="00D86AA0" w:rsidP="00350C47">
      <w:pPr>
        <w:shd w:val="clear" w:color="auto" w:fill="FFFFFF"/>
        <w:spacing w:after="0" w:line="240" w:lineRule="auto"/>
        <w:ind w:left="360"/>
        <w:jc w:val="both"/>
        <w:rPr>
          <w:rFonts w:eastAsia="Times New Roman" w:cs="Arial"/>
          <w:color w:val="333333"/>
          <w:szCs w:val="24"/>
          <w:lang w:eastAsia="es-ES"/>
        </w:rPr>
      </w:pPr>
    </w:p>
    <w:p w14:paraId="7D46CA55" w14:textId="715FA2FC" w:rsidR="00014444" w:rsidRPr="00350C47" w:rsidRDefault="002060DB" w:rsidP="00350C47">
      <w:pPr>
        <w:shd w:val="clear" w:color="auto" w:fill="FFFFFF"/>
        <w:spacing w:after="0" w:line="240" w:lineRule="auto"/>
        <w:jc w:val="both"/>
        <w:rPr>
          <w:rFonts w:eastAsia="Times New Roman" w:cs="Arial"/>
          <w:color w:val="333333"/>
          <w:szCs w:val="24"/>
          <w:lang w:eastAsia="es-ES"/>
        </w:rPr>
      </w:pPr>
      <w:hyperlink r:id="rId10" w:tgtFrame="_self" w:history="1">
        <w:r w:rsidR="00014444" w:rsidRPr="00014444">
          <w:rPr>
            <w:rFonts w:eastAsia="Times New Roman" w:cs="Arial"/>
            <w:b/>
            <w:bCs/>
            <w:color w:val="007B22"/>
            <w:szCs w:val="24"/>
            <w:u w:val="single"/>
            <w:lang w:eastAsia="es-ES"/>
          </w:rPr>
          <w:t>Diseño del Puesto escolar para alumnos con discapacidad visual </w:t>
        </w:r>
        <w:r w:rsidR="00014444" w:rsidRPr="00014444">
          <w:rPr>
            <w:rFonts w:eastAsia="Times New Roman" w:cs="Arial"/>
            <w:b/>
            <w:bCs/>
            <w:noProof/>
            <w:color w:val="007B22"/>
            <w:szCs w:val="24"/>
            <w:lang w:eastAsia="es-ES"/>
          </w:rPr>
          <w:drawing>
            <wp:inline distT="0" distB="0" distL="0" distR="0" wp14:anchorId="0D22D9D6" wp14:editId="0D0B8FBB">
              <wp:extent cx="149860" cy="149860"/>
              <wp:effectExtent l="0" t="0" r="2540" b="2540"/>
              <wp:docPr id="34" name="Imagen 34" descr="formato PDF">
                <a:hlinkClick xmlns:a="http://schemas.openxmlformats.org/drawingml/2006/main" r:id="rId10"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ato PDF">
                        <a:hlinkClick r:id="rId10" tgtFrame="&quot;_self&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014444" w:rsidRPr="00014444">
          <w:rPr>
            <w:rFonts w:eastAsia="Times New Roman" w:cs="Arial"/>
            <w:b/>
            <w:bCs/>
            <w:color w:val="007B22"/>
            <w:szCs w:val="24"/>
            <w:u w:val="single"/>
            <w:lang w:eastAsia="es-ES"/>
          </w:rPr>
          <w:t>(0,93 MB)</w:t>
        </w:r>
      </w:hyperlink>
      <w:r w:rsidR="00014444" w:rsidRPr="00014444">
        <w:rPr>
          <w:rFonts w:eastAsia="Times New Roman" w:cs="Arial"/>
          <w:color w:val="333333"/>
          <w:szCs w:val="24"/>
          <w:lang w:eastAsia="es-ES"/>
        </w:rPr>
        <w:t>.</w:t>
      </w:r>
    </w:p>
    <w:p w14:paraId="5DC44689" w14:textId="48AD18CA" w:rsidR="00014444" w:rsidRPr="00350C47" w:rsidRDefault="002060DB" w:rsidP="00350C47">
      <w:pPr>
        <w:shd w:val="clear" w:color="auto" w:fill="FFFFFF"/>
        <w:spacing w:after="0" w:line="240" w:lineRule="auto"/>
        <w:jc w:val="both"/>
        <w:rPr>
          <w:rFonts w:eastAsia="Times New Roman" w:cs="Arial"/>
          <w:color w:val="333333"/>
          <w:szCs w:val="24"/>
          <w:lang w:eastAsia="es-ES"/>
        </w:rPr>
      </w:pPr>
      <w:hyperlink r:id="rId12" w:tgtFrame="_self" w:history="1">
        <w:r w:rsidR="00014444" w:rsidRPr="00014444">
          <w:rPr>
            <w:rFonts w:eastAsia="Times New Roman" w:cs="Arial"/>
            <w:b/>
            <w:bCs/>
            <w:color w:val="007B22"/>
            <w:szCs w:val="24"/>
            <w:u w:val="single"/>
            <w:lang w:eastAsia="es-ES"/>
          </w:rPr>
          <w:t>Guía básica de utilización de la Pizarra Digital Interactiva como adaptación del puesto de estudio de baja visión </w:t>
        </w:r>
        <w:r w:rsidR="00014444" w:rsidRPr="00014444">
          <w:rPr>
            <w:rFonts w:eastAsia="Times New Roman" w:cs="Arial"/>
            <w:b/>
            <w:bCs/>
            <w:noProof/>
            <w:color w:val="007B22"/>
            <w:szCs w:val="24"/>
            <w:lang w:eastAsia="es-ES"/>
          </w:rPr>
          <w:drawing>
            <wp:inline distT="0" distB="0" distL="0" distR="0" wp14:anchorId="0F95BA20" wp14:editId="7E121225">
              <wp:extent cx="149860" cy="149860"/>
              <wp:effectExtent l="0" t="0" r="2540" b="2540"/>
              <wp:docPr id="35" name="Imagen 35" descr="formato PDF">
                <a:hlinkClick xmlns:a="http://schemas.openxmlformats.org/drawingml/2006/main" r:id="rId12"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ato PDF">
                        <a:hlinkClick r:id="rId12" tgtFrame="&quot;_self&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014444" w:rsidRPr="00014444">
          <w:rPr>
            <w:rFonts w:eastAsia="Times New Roman" w:cs="Arial"/>
            <w:b/>
            <w:bCs/>
            <w:color w:val="007B22"/>
            <w:szCs w:val="24"/>
            <w:u w:val="single"/>
            <w:lang w:eastAsia="es-ES"/>
          </w:rPr>
          <w:t>(0,98 MB)</w:t>
        </w:r>
      </w:hyperlink>
    </w:p>
    <w:p w14:paraId="339CEB87" w14:textId="77777777" w:rsidR="0064171B" w:rsidRPr="00350C47" w:rsidRDefault="0064171B" w:rsidP="00350C47">
      <w:pPr>
        <w:shd w:val="clear" w:color="auto" w:fill="FFFFFF"/>
        <w:spacing w:after="0" w:line="240" w:lineRule="auto"/>
        <w:jc w:val="both"/>
        <w:rPr>
          <w:rFonts w:eastAsia="Times New Roman" w:cs="Arial"/>
          <w:color w:val="333333"/>
          <w:szCs w:val="24"/>
          <w:lang w:eastAsia="es-ES"/>
        </w:rPr>
      </w:pPr>
    </w:p>
    <w:p w14:paraId="188D98A4" w14:textId="6E25DEA9" w:rsidR="00014444" w:rsidRPr="00041DD5" w:rsidRDefault="00014444" w:rsidP="00350C47">
      <w:pPr>
        <w:pStyle w:val="Prrafodelista"/>
        <w:numPr>
          <w:ilvl w:val="0"/>
          <w:numId w:val="1"/>
        </w:numPr>
        <w:shd w:val="clear" w:color="auto" w:fill="FFFFFF"/>
        <w:spacing w:after="0" w:line="240" w:lineRule="auto"/>
        <w:ind w:left="426" w:hanging="426"/>
        <w:jc w:val="both"/>
        <w:rPr>
          <w:rFonts w:eastAsia="Times New Roman" w:cs="Arial"/>
          <w:b/>
          <w:bCs/>
          <w:szCs w:val="24"/>
          <w:lang w:eastAsia="es-ES"/>
        </w:rPr>
      </w:pPr>
      <w:r w:rsidRPr="00041DD5">
        <w:rPr>
          <w:rFonts w:eastAsia="Times New Roman" w:cs="Arial"/>
          <w:b/>
          <w:bCs/>
          <w:szCs w:val="24"/>
          <w:lang w:eastAsia="es-ES"/>
        </w:rPr>
        <w:t>Proceso de Introducción de las TIC con alumnos con discapacidad</w:t>
      </w:r>
      <w:r w:rsidRPr="00041DD5">
        <w:rPr>
          <w:rFonts w:eastAsia="Times New Roman" w:cs="Arial"/>
          <w:szCs w:val="24"/>
          <w:lang w:eastAsia="es-ES"/>
        </w:rPr>
        <w:t> </w:t>
      </w:r>
      <w:r w:rsidRPr="00041DD5">
        <w:rPr>
          <w:rFonts w:eastAsia="Times New Roman" w:cs="Arial"/>
          <w:b/>
          <w:bCs/>
          <w:szCs w:val="24"/>
          <w:lang w:eastAsia="es-ES"/>
        </w:rPr>
        <w:t>visual.</w:t>
      </w:r>
      <w:r w:rsidRPr="00041DD5">
        <w:rPr>
          <w:rFonts w:eastAsia="Times New Roman" w:cs="Arial"/>
          <w:szCs w:val="24"/>
          <w:lang w:eastAsia="es-ES"/>
        </w:rPr>
        <w:t> Este documento detalla el proceso de introducción de las TIC específicas en los alumnos con discapacidad visual.</w:t>
      </w:r>
      <w:r w:rsidRPr="00041DD5">
        <w:rPr>
          <w:rFonts w:eastAsia="Times New Roman" w:cs="Arial"/>
          <w:b/>
          <w:bCs/>
          <w:szCs w:val="24"/>
          <w:lang w:eastAsia="es-ES"/>
        </w:rPr>
        <w:t> </w:t>
      </w:r>
    </w:p>
    <w:p w14:paraId="0B258AD2" w14:textId="5B464E99" w:rsidR="00014444" w:rsidRPr="00350C47" w:rsidRDefault="002060DB" w:rsidP="00350C47">
      <w:pPr>
        <w:shd w:val="clear" w:color="auto" w:fill="FFFFFF"/>
        <w:spacing w:after="0" w:line="240" w:lineRule="auto"/>
        <w:jc w:val="both"/>
        <w:rPr>
          <w:rFonts w:eastAsia="Times New Roman" w:cs="Arial"/>
          <w:color w:val="333333"/>
          <w:szCs w:val="24"/>
          <w:lang w:eastAsia="es-ES"/>
        </w:rPr>
      </w:pPr>
      <w:hyperlink r:id="rId13" w:tgtFrame="_self" w:history="1">
        <w:r w:rsidR="00014444" w:rsidRPr="00014444">
          <w:rPr>
            <w:rFonts w:eastAsia="Times New Roman" w:cs="Arial"/>
            <w:b/>
            <w:bCs/>
            <w:color w:val="007B22"/>
            <w:szCs w:val="24"/>
            <w:u w:val="single"/>
            <w:lang w:eastAsia="es-ES"/>
          </w:rPr>
          <w:t>Itinerario de introducción de las TIC con alumnos con discapacidad visual </w:t>
        </w:r>
        <w:r w:rsidR="00014444" w:rsidRPr="00014444">
          <w:rPr>
            <w:rFonts w:eastAsia="Times New Roman" w:cs="Arial"/>
            <w:b/>
            <w:bCs/>
            <w:noProof/>
            <w:color w:val="007B22"/>
            <w:szCs w:val="24"/>
            <w:lang w:eastAsia="es-ES"/>
          </w:rPr>
          <w:drawing>
            <wp:inline distT="0" distB="0" distL="0" distR="0" wp14:anchorId="164F224F" wp14:editId="74E3F6C1">
              <wp:extent cx="149860" cy="149860"/>
              <wp:effectExtent l="0" t="0" r="2540" b="2540"/>
              <wp:docPr id="36" name="Imagen 36" descr="formato PDF">
                <a:hlinkClick xmlns:a="http://schemas.openxmlformats.org/drawingml/2006/main" r:id="rId13"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ato PDF">
                        <a:hlinkClick r:id="rId13" tgtFrame="&quot;_self&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014444" w:rsidRPr="00014444">
          <w:rPr>
            <w:rFonts w:eastAsia="Times New Roman" w:cs="Arial"/>
            <w:b/>
            <w:bCs/>
            <w:color w:val="007B22"/>
            <w:szCs w:val="24"/>
            <w:u w:val="single"/>
            <w:lang w:eastAsia="es-ES"/>
          </w:rPr>
          <w:t>(0,26 MB)</w:t>
        </w:r>
      </w:hyperlink>
      <w:r w:rsidR="00014444" w:rsidRPr="00014444">
        <w:rPr>
          <w:rFonts w:eastAsia="Times New Roman" w:cs="Arial"/>
          <w:color w:val="333333"/>
          <w:szCs w:val="24"/>
          <w:lang w:eastAsia="es-ES"/>
        </w:rPr>
        <w:t> </w:t>
      </w:r>
    </w:p>
    <w:p w14:paraId="334234CD" w14:textId="77777777" w:rsidR="00D86AA0" w:rsidRPr="00014444" w:rsidRDefault="00D86AA0" w:rsidP="00350C47">
      <w:pPr>
        <w:shd w:val="clear" w:color="auto" w:fill="FFFFFF"/>
        <w:spacing w:after="0" w:line="240" w:lineRule="auto"/>
        <w:jc w:val="both"/>
        <w:rPr>
          <w:rFonts w:eastAsia="Times New Roman" w:cs="Arial"/>
          <w:color w:val="333333"/>
          <w:szCs w:val="24"/>
          <w:lang w:eastAsia="es-ES"/>
        </w:rPr>
      </w:pPr>
    </w:p>
    <w:p w14:paraId="3A4B5974" w14:textId="38926617" w:rsidR="00014444" w:rsidRPr="00041DD5" w:rsidRDefault="00014444" w:rsidP="00350C47">
      <w:pPr>
        <w:shd w:val="clear" w:color="auto" w:fill="FFFFFF"/>
        <w:spacing w:after="0" w:line="240" w:lineRule="auto"/>
        <w:ind w:left="426" w:hanging="426"/>
        <w:jc w:val="both"/>
        <w:rPr>
          <w:rFonts w:eastAsia="Times New Roman" w:cs="Arial"/>
          <w:szCs w:val="24"/>
          <w:lang w:eastAsia="es-ES"/>
        </w:rPr>
      </w:pPr>
      <w:r w:rsidRPr="00041DD5">
        <w:rPr>
          <w:rFonts w:eastAsia="Times New Roman" w:cs="Arial"/>
          <w:b/>
          <w:bCs/>
          <w:szCs w:val="24"/>
          <w:lang w:eastAsia="es-ES"/>
        </w:rPr>
        <w:t xml:space="preserve">3. </w:t>
      </w:r>
      <w:r w:rsidR="0064171B" w:rsidRPr="00041DD5">
        <w:rPr>
          <w:rFonts w:eastAsia="Times New Roman" w:cs="Arial"/>
          <w:b/>
          <w:bCs/>
          <w:szCs w:val="24"/>
          <w:lang w:eastAsia="es-ES"/>
        </w:rPr>
        <w:tab/>
      </w:r>
      <w:r w:rsidRPr="00041DD5">
        <w:rPr>
          <w:rFonts w:eastAsia="Times New Roman" w:cs="Arial"/>
          <w:b/>
          <w:bCs/>
          <w:szCs w:val="24"/>
          <w:lang w:eastAsia="es-ES"/>
        </w:rPr>
        <w:t>Características del ordenador para alumnos con discapacidad</w:t>
      </w:r>
      <w:r w:rsidRPr="00041DD5">
        <w:rPr>
          <w:rFonts w:eastAsia="Times New Roman" w:cs="Arial"/>
          <w:szCs w:val="24"/>
          <w:lang w:eastAsia="es-ES"/>
        </w:rPr>
        <w:t> visual. Muestra las características que tiene que tener el ordenador de un alumno con discapacidad visual para que pueda trabajar con las distintas herramientas de accesibilidad y software específico correctamente</w:t>
      </w:r>
    </w:p>
    <w:p w14:paraId="77B395B2" w14:textId="5F0DD540" w:rsidR="00014444" w:rsidRPr="00350C47" w:rsidRDefault="002060DB" w:rsidP="00350C47">
      <w:pPr>
        <w:shd w:val="clear" w:color="auto" w:fill="FFFFFF"/>
        <w:spacing w:after="0" w:line="240" w:lineRule="auto"/>
        <w:jc w:val="both"/>
        <w:rPr>
          <w:rFonts w:eastAsia="Times New Roman" w:cs="Arial"/>
          <w:color w:val="333333"/>
          <w:szCs w:val="24"/>
          <w:lang w:eastAsia="es-ES"/>
        </w:rPr>
      </w:pPr>
      <w:hyperlink r:id="rId14" w:tgtFrame="_self" w:history="1">
        <w:r w:rsidR="00014444" w:rsidRPr="00014444">
          <w:rPr>
            <w:rFonts w:eastAsia="Times New Roman" w:cs="Arial"/>
            <w:b/>
            <w:bCs/>
            <w:color w:val="007B22"/>
            <w:szCs w:val="24"/>
            <w:u w:val="single"/>
            <w:lang w:eastAsia="es-ES"/>
          </w:rPr>
          <w:t>Características del ordenador para alumnos con discapacidad visual </w:t>
        </w:r>
        <w:r w:rsidR="00014444" w:rsidRPr="00014444">
          <w:rPr>
            <w:rFonts w:eastAsia="Times New Roman" w:cs="Arial"/>
            <w:b/>
            <w:bCs/>
            <w:noProof/>
            <w:color w:val="007B22"/>
            <w:szCs w:val="24"/>
            <w:lang w:eastAsia="es-ES"/>
          </w:rPr>
          <w:drawing>
            <wp:inline distT="0" distB="0" distL="0" distR="0" wp14:anchorId="687E43F2" wp14:editId="4F01823D">
              <wp:extent cx="149860" cy="149860"/>
              <wp:effectExtent l="0" t="0" r="2540" b="2540"/>
              <wp:docPr id="37" name="Imagen 37" descr="formato PDF">
                <a:hlinkClick xmlns:a="http://schemas.openxmlformats.org/drawingml/2006/main" r:id="rId14"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mato PDF">
                        <a:hlinkClick r:id="rId14" tgtFrame="&quot;_self&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014444" w:rsidRPr="00014444">
          <w:rPr>
            <w:rFonts w:eastAsia="Times New Roman" w:cs="Arial"/>
            <w:b/>
            <w:bCs/>
            <w:color w:val="007B22"/>
            <w:szCs w:val="24"/>
            <w:u w:val="single"/>
            <w:lang w:eastAsia="es-ES"/>
          </w:rPr>
          <w:t>(0,34 MB)</w:t>
        </w:r>
      </w:hyperlink>
      <w:r w:rsidR="00014444" w:rsidRPr="00014444">
        <w:rPr>
          <w:rFonts w:eastAsia="Times New Roman" w:cs="Arial"/>
          <w:color w:val="333333"/>
          <w:szCs w:val="24"/>
          <w:lang w:eastAsia="es-ES"/>
        </w:rPr>
        <w:t>.</w:t>
      </w:r>
    </w:p>
    <w:p w14:paraId="30BAD3AA" w14:textId="0A56EB51" w:rsidR="002E39AD" w:rsidRPr="00350C47" w:rsidRDefault="002E39AD" w:rsidP="00350C47">
      <w:pPr>
        <w:shd w:val="clear" w:color="auto" w:fill="FFFFFF"/>
        <w:spacing w:after="0" w:line="240" w:lineRule="auto"/>
        <w:jc w:val="both"/>
        <w:rPr>
          <w:rFonts w:eastAsia="Times New Roman" w:cs="Arial"/>
          <w:color w:val="333333"/>
          <w:szCs w:val="24"/>
          <w:lang w:eastAsia="es-ES"/>
        </w:rPr>
      </w:pPr>
    </w:p>
    <w:p w14:paraId="3F82D6B5" w14:textId="478D48F6" w:rsidR="00014444" w:rsidRPr="00041DD5" w:rsidRDefault="00014444" w:rsidP="00350C47">
      <w:pPr>
        <w:shd w:val="clear" w:color="auto" w:fill="FFFFFF"/>
        <w:spacing w:after="0" w:line="240" w:lineRule="auto"/>
        <w:ind w:left="426" w:hanging="426"/>
        <w:jc w:val="both"/>
        <w:rPr>
          <w:rFonts w:eastAsia="Times New Roman" w:cs="Arial"/>
          <w:szCs w:val="24"/>
          <w:lang w:eastAsia="es-ES"/>
        </w:rPr>
      </w:pPr>
      <w:r w:rsidRPr="00041DD5">
        <w:rPr>
          <w:rFonts w:eastAsia="Times New Roman" w:cs="Arial"/>
          <w:b/>
          <w:bCs/>
          <w:szCs w:val="24"/>
          <w:lang w:eastAsia="es-ES"/>
        </w:rPr>
        <w:t>4. Utilización de los dispositivos móviles en el aula. </w:t>
      </w:r>
      <w:r w:rsidRPr="00041DD5">
        <w:rPr>
          <w:rFonts w:eastAsia="Times New Roman" w:cs="Arial"/>
          <w:szCs w:val="24"/>
          <w:lang w:eastAsia="es-ES"/>
        </w:rPr>
        <w:t>Muestra las características que tiene que tener los dispositivos móviles de un alumno con discapacidad visual para que pueda trabajar con distintas app en el aula, opciones de accesibilidad, etc.</w:t>
      </w:r>
    </w:p>
    <w:p w14:paraId="1973C023" w14:textId="10F3AAF9" w:rsidR="00014444" w:rsidRPr="00350C47" w:rsidRDefault="002060DB" w:rsidP="00350C47">
      <w:pPr>
        <w:shd w:val="clear" w:color="auto" w:fill="FFFFFF"/>
        <w:spacing w:after="0" w:line="240" w:lineRule="auto"/>
        <w:jc w:val="both"/>
        <w:rPr>
          <w:rFonts w:eastAsia="Times New Roman" w:cs="Arial"/>
          <w:color w:val="333333"/>
          <w:szCs w:val="24"/>
          <w:lang w:eastAsia="es-ES"/>
        </w:rPr>
      </w:pPr>
      <w:hyperlink r:id="rId15" w:tgtFrame="_self" w:history="1">
        <w:r w:rsidR="00014444" w:rsidRPr="00014444">
          <w:rPr>
            <w:rFonts w:eastAsia="Times New Roman" w:cs="Arial"/>
            <w:b/>
            <w:bCs/>
            <w:color w:val="007B22"/>
            <w:szCs w:val="24"/>
            <w:u w:val="single"/>
            <w:lang w:eastAsia="es-ES"/>
          </w:rPr>
          <w:t>Guía básica de utilización de los dispositivos móviles en el aula </w:t>
        </w:r>
        <w:r w:rsidR="00014444" w:rsidRPr="00014444">
          <w:rPr>
            <w:rFonts w:eastAsia="Times New Roman" w:cs="Arial"/>
            <w:b/>
            <w:bCs/>
            <w:noProof/>
            <w:color w:val="007B22"/>
            <w:szCs w:val="24"/>
            <w:lang w:eastAsia="es-ES"/>
          </w:rPr>
          <w:drawing>
            <wp:inline distT="0" distB="0" distL="0" distR="0" wp14:anchorId="07EE4A83" wp14:editId="5BAD29BA">
              <wp:extent cx="149860" cy="149860"/>
              <wp:effectExtent l="0" t="0" r="2540" b="2540"/>
              <wp:docPr id="5" name="Imagen 5" descr="formato PDF">
                <a:hlinkClick xmlns:a="http://schemas.openxmlformats.org/drawingml/2006/main" r:id="rId15"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ato PDF">
                        <a:hlinkClick r:id="rId15" tgtFrame="&quot;_self&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014444" w:rsidRPr="00014444">
          <w:rPr>
            <w:rFonts w:eastAsia="Times New Roman" w:cs="Arial"/>
            <w:b/>
            <w:bCs/>
            <w:color w:val="007B22"/>
            <w:szCs w:val="24"/>
            <w:u w:val="single"/>
            <w:lang w:eastAsia="es-ES"/>
          </w:rPr>
          <w:t>(0,80 MB)</w:t>
        </w:r>
      </w:hyperlink>
    </w:p>
    <w:p w14:paraId="6EF2CCC0" w14:textId="77777777" w:rsidR="00D86AA0" w:rsidRPr="00014444" w:rsidRDefault="00D86AA0" w:rsidP="00350C47">
      <w:pPr>
        <w:shd w:val="clear" w:color="auto" w:fill="FFFFFF"/>
        <w:spacing w:after="0" w:line="240" w:lineRule="auto"/>
        <w:jc w:val="both"/>
        <w:rPr>
          <w:rFonts w:eastAsia="Times New Roman" w:cs="Arial"/>
          <w:color w:val="333333"/>
          <w:szCs w:val="24"/>
          <w:lang w:eastAsia="es-ES"/>
        </w:rPr>
      </w:pPr>
    </w:p>
    <w:p w14:paraId="089EC527" w14:textId="636357CC" w:rsidR="00014444" w:rsidRPr="00041DD5" w:rsidRDefault="00014444" w:rsidP="00350C47">
      <w:pPr>
        <w:shd w:val="clear" w:color="auto" w:fill="FFFFFF"/>
        <w:spacing w:after="0" w:line="240" w:lineRule="auto"/>
        <w:ind w:left="426" w:hanging="426"/>
        <w:jc w:val="both"/>
        <w:rPr>
          <w:rFonts w:eastAsia="Times New Roman" w:cs="Arial"/>
          <w:b/>
          <w:bCs/>
          <w:szCs w:val="24"/>
          <w:lang w:eastAsia="es-ES"/>
        </w:rPr>
      </w:pPr>
      <w:r w:rsidRPr="00041DD5">
        <w:rPr>
          <w:rFonts w:eastAsia="Times New Roman" w:cs="Arial"/>
          <w:b/>
          <w:bCs/>
          <w:szCs w:val="24"/>
          <w:lang w:eastAsia="es-ES"/>
        </w:rPr>
        <w:t xml:space="preserve">5. </w:t>
      </w:r>
      <w:r w:rsidR="0064171B" w:rsidRPr="00041DD5">
        <w:rPr>
          <w:rFonts w:eastAsia="Times New Roman" w:cs="Arial"/>
          <w:b/>
          <w:bCs/>
          <w:szCs w:val="24"/>
          <w:lang w:eastAsia="es-ES"/>
        </w:rPr>
        <w:t xml:space="preserve"> </w:t>
      </w:r>
      <w:r w:rsidRPr="00041DD5">
        <w:rPr>
          <w:rFonts w:eastAsia="Times New Roman" w:cs="Arial"/>
          <w:b/>
          <w:bCs/>
          <w:szCs w:val="24"/>
          <w:lang w:eastAsia="es-ES"/>
        </w:rPr>
        <w:t>Se muestran dos vídeos que orientan en cuestiones de ergonomía a la hora de utilizar un ordenador portátil.</w:t>
      </w:r>
    </w:p>
    <w:p w14:paraId="4DFE12C1" w14:textId="55D30236" w:rsidR="00014444" w:rsidRPr="00014444" w:rsidRDefault="00014444" w:rsidP="00350C47">
      <w:pPr>
        <w:shd w:val="clear" w:color="auto" w:fill="FFFFFF"/>
        <w:spacing w:after="0" w:line="240" w:lineRule="auto"/>
        <w:jc w:val="both"/>
        <w:rPr>
          <w:rFonts w:eastAsia="Times New Roman" w:cs="Arial"/>
          <w:color w:val="333333"/>
          <w:szCs w:val="24"/>
          <w:lang w:eastAsia="es-ES"/>
        </w:rPr>
      </w:pPr>
      <w:r w:rsidRPr="00041DD5">
        <w:rPr>
          <w:rFonts w:eastAsia="Times New Roman" w:cs="Arial"/>
          <w:szCs w:val="24"/>
          <w:lang w:eastAsia="es-ES"/>
        </w:rPr>
        <w:t xml:space="preserve">Video ergonomía para niños </w:t>
      </w:r>
      <w:r w:rsidRPr="00014444">
        <w:rPr>
          <w:rFonts w:eastAsia="Times New Roman" w:cs="Arial"/>
          <w:color w:val="333333"/>
          <w:szCs w:val="24"/>
          <w:lang w:eastAsia="es-ES"/>
        </w:rPr>
        <w:t>(</w:t>
      </w:r>
      <w:hyperlink r:id="rId16" w:history="1">
        <w:r w:rsidRPr="00014444">
          <w:rPr>
            <w:rFonts w:eastAsia="Times New Roman" w:cs="Arial"/>
            <w:b/>
            <w:bCs/>
            <w:color w:val="007B22"/>
            <w:szCs w:val="24"/>
            <w:u w:val="single"/>
            <w:lang w:eastAsia="es-ES"/>
          </w:rPr>
          <w:t>URL</w:t>
        </w:r>
      </w:hyperlink>
      <w:r w:rsidRPr="00014444">
        <w:rPr>
          <w:rFonts w:eastAsia="Times New Roman" w:cs="Arial"/>
          <w:color w:val="333333"/>
          <w:szCs w:val="24"/>
          <w:lang w:eastAsia="es-ES"/>
        </w:rPr>
        <w:t>).</w:t>
      </w:r>
    </w:p>
    <w:p w14:paraId="272248B0" w14:textId="77777777" w:rsidR="00014444" w:rsidRPr="00014444" w:rsidRDefault="00014444" w:rsidP="00350C47">
      <w:pPr>
        <w:shd w:val="clear" w:color="auto" w:fill="FFFFFF"/>
        <w:spacing w:after="0" w:line="240" w:lineRule="auto"/>
        <w:jc w:val="both"/>
        <w:rPr>
          <w:rFonts w:eastAsia="Times New Roman" w:cs="Arial"/>
          <w:color w:val="333333"/>
          <w:szCs w:val="24"/>
          <w:lang w:eastAsia="es-ES"/>
        </w:rPr>
      </w:pPr>
      <w:r w:rsidRPr="00014444">
        <w:rPr>
          <w:rFonts w:eastAsia="Times New Roman" w:cs="Arial"/>
          <w:color w:val="333333"/>
          <w:szCs w:val="24"/>
          <w:lang w:eastAsia="es-ES"/>
        </w:rPr>
        <w:t> </w:t>
      </w:r>
      <w:r w:rsidRPr="00014444">
        <w:rPr>
          <w:rFonts w:eastAsia="Times New Roman" w:cs="Arial"/>
          <w:b/>
          <w:bCs/>
          <w:color w:val="333333"/>
          <w:szCs w:val="24"/>
          <w:lang w:eastAsia="es-ES"/>
        </w:rPr>
        <w:t> </w:t>
      </w:r>
    </w:p>
    <w:p w14:paraId="694B41DB" w14:textId="752C05F9" w:rsidR="00014444" w:rsidRPr="00350C47" w:rsidRDefault="00014444" w:rsidP="00350C47">
      <w:pPr>
        <w:shd w:val="clear" w:color="auto" w:fill="FFFFFF"/>
        <w:spacing w:after="0" w:line="288" w:lineRule="atLeast"/>
        <w:jc w:val="both"/>
        <w:outlineLvl w:val="0"/>
        <w:rPr>
          <w:rFonts w:eastAsia="Times New Roman" w:cs="Arial"/>
          <w:b/>
          <w:bCs/>
          <w:color w:val="007B22"/>
          <w:spacing w:val="-12"/>
          <w:kern w:val="36"/>
          <w:szCs w:val="24"/>
          <w:lang w:eastAsia="es-ES"/>
        </w:rPr>
      </w:pPr>
      <w:r w:rsidRPr="00014444">
        <w:rPr>
          <w:rFonts w:eastAsia="Times New Roman" w:cs="Arial"/>
          <w:b/>
          <w:bCs/>
          <w:color w:val="007B22"/>
          <w:spacing w:val="-12"/>
          <w:kern w:val="36"/>
          <w:szCs w:val="24"/>
          <w:lang w:eastAsia="es-ES"/>
        </w:rPr>
        <w:t>2</w:t>
      </w:r>
      <w:bookmarkStart w:id="2" w:name="iniciacion"/>
      <w:bookmarkEnd w:id="2"/>
      <w:r w:rsidRPr="00014444">
        <w:rPr>
          <w:rFonts w:eastAsia="Times New Roman" w:cs="Arial"/>
          <w:b/>
          <w:bCs/>
          <w:color w:val="007B22"/>
          <w:spacing w:val="-12"/>
          <w:kern w:val="36"/>
          <w:szCs w:val="24"/>
          <w:lang w:eastAsia="es-ES"/>
        </w:rPr>
        <w:t>.  INICIACIÓN A LAS TIC.</w:t>
      </w:r>
    </w:p>
    <w:p w14:paraId="34EE0BA2" w14:textId="77777777" w:rsidR="0064171B" w:rsidRPr="00014444" w:rsidRDefault="0064171B" w:rsidP="00350C47">
      <w:pPr>
        <w:shd w:val="clear" w:color="auto" w:fill="FFFFFF"/>
        <w:spacing w:after="0" w:line="288" w:lineRule="atLeast"/>
        <w:jc w:val="both"/>
        <w:outlineLvl w:val="0"/>
        <w:rPr>
          <w:rFonts w:eastAsia="Times New Roman" w:cs="Arial"/>
          <w:b/>
          <w:bCs/>
          <w:color w:val="007B22"/>
          <w:spacing w:val="-12"/>
          <w:kern w:val="36"/>
          <w:szCs w:val="24"/>
          <w:lang w:eastAsia="es-ES"/>
        </w:rPr>
      </w:pPr>
    </w:p>
    <w:p w14:paraId="072A5810" w14:textId="77777777" w:rsidR="00014444" w:rsidRPr="00041DD5" w:rsidRDefault="00014444" w:rsidP="00350C47">
      <w:pPr>
        <w:shd w:val="clear" w:color="auto" w:fill="FFFFFF"/>
        <w:spacing w:after="240" w:line="240" w:lineRule="auto"/>
        <w:jc w:val="both"/>
        <w:rPr>
          <w:rFonts w:eastAsia="Times New Roman" w:cs="Arial"/>
          <w:szCs w:val="24"/>
          <w:lang w:eastAsia="es-ES"/>
        </w:rPr>
      </w:pPr>
      <w:r w:rsidRPr="00041DD5">
        <w:rPr>
          <w:rFonts w:eastAsia="Times New Roman" w:cs="Arial"/>
          <w:szCs w:val="24"/>
          <w:lang w:eastAsia="es-ES"/>
        </w:rPr>
        <w:t>Este apartado contiene diferentes programas para la iniciación a las TIC de los alumnos con discapacidad visual. Para esta iniciación podemos utilizar distintos periféricos. Los alumnos con ceguera harán esta iniciación a través del aprendizaje de teclas básicas del teclado (barra espaciadora, enter, flechas de cursor, etc.) y los alumnos de baja visión podrán compaginar el aprendizaje básico del teclado con el aprendizaje del control del puntero del ratón. </w:t>
      </w:r>
    </w:p>
    <w:p w14:paraId="7E8107B2" w14:textId="77777777" w:rsidR="00014444" w:rsidRPr="00041DD5" w:rsidRDefault="00014444" w:rsidP="00350C47">
      <w:pPr>
        <w:shd w:val="clear" w:color="auto" w:fill="FFFFFF"/>
        <w:spacing w:after="240" w:line="240" w:lineRule="auto"/>
        <w:jc w:val="both"/>
        <w:rPr>
          <w:rFonts w:eastAsia="Times New Roman" w:cs="Arial"/>
          <w:szCs w:val="24"/>
          <w:lang w:eastAsia="es-ES"/>
        </w:rPr>
      </w:pPr>
      <w:r w:rsidRPr="00041DD5">
        <w:rPr>
          <w:rFonts w:eastAsia="Times New Roman" w:cs="Arial"/>
          <w:szCs w:val="24"/>
          <w:lang w:eastAsia="es-ES"/>
        </w:rPr>
        <w:t>Disponen de una metodología y  técnica adecuada a sus necesidades. Es imprescindible introducir a edades muy tempranas el manejo correcto del teclado y de la tableta digitalizadora, en los alumnos con ceguera. Son herramientas inclusivas, útiles para todos los alumnos con o sin discapacidad visual. Para los alumnos de baja visión se recoge una selección de juegos de entrenamiento visual con criterios de accesibilidad acordes con sus necesidades de visión. </w:t>
      </w:r>
    </w:p>
    <w:p w14:paraId="3711261C" w14:textId="77777777" w:rsidR="00014444" w:rsidRPr="00041DD5" w:rsidRDefault="00014444" w:rsidP="00350C47">
      <w:pPr>
        <w:shd w:val="clear" w:color="auto" w:fill="FFFFFF"/>
        <w:spacing w:after="240" w:line="240" w:lineRule="auto"/>
        <w:jc w:val="both"/>
        <w:rPr>
          <w:rFonts w:eastAsia="Times New Roman" w:cs="Arial"/>
          <w:szCs w:val="24"/>
          <w:lang w:eastAsia="es-ES"/>
        </w:rPr>
      </w:pPr>
      <w:r w:rsidRPr="00041DD5">
        <w:rPr>
          <w:rFonts w:eastAsia="Times New Roman" w:cs="Arial"/>
          <w:szCs w:val="24"/>
          <w:lang w:eastAsia="es-ES"/>
        </w:rPr>
        <w:t>En esta fase de iniciación a las TIC también se utilizan otros programas como ENTICO, TINTA Y PUNTO, con una tableta digitalizadora.</w:t>
      </w:r>
    </w:p>
    <w:p w14:paraId="27EFD01F" w14:textId="77777777" w:rsidR="00014444" w:rsidRPr="00041DD5" w:rsidRDefault="00014444" w:rsidP="00350C47">
      <w:pPr>
        <w:shd w:val="clear" w:color="auto" w:fill="FFFFFF"/>
        <w:spacing w:after="240" w:line="240" w:lineRule="auto"/>
        <w:jc w:val="both"/>
        <w:rPr>
          <w:rFonts w:eastAsia="Times New Roman" w:cs="Arial"/>
          <w:szCs w:val="24"/>
          <w:lang w:eastAsia="es-ES"/>
        </w:rPr>
      </w:pPr>
      <w:r w:rsidRPr="00041DD5">
        <w:rPr>
          <w:rFonts w:eastAsia="Times New Roman" w:cs="Arial"/>
          <w:szCs w:val="24"/>
          <w:lang w:eastAsia="es-ES"/>
        </w:rPr>
        <w:t>Consta de cuatro documentos:</w:t>
      </w:r>
    </w:p>
    <w:p w14:paraId="361007D5" w14:textId="07CCA39A" w:rsidR="00014444" w:rsidRPr="00041DD5" w:rsidRDefault="00014444" w:rsidP="00350C47">
      <w:pPr>
        <w:shd w:val="clear" w:color="auto" w:fill="FFFFFF"/>
        <w:spacing w:after="0" w:line="240" w:lineRule="auto"/>
        <w:ind w:left="284" w:hanging="284"/>
        <w:jc w:val="both"/>
        <w:rPr>
          <w:rFonts w:eastAsia="Times New Roman" w:cs="Arial"/>
          <w:szCs w:val="24"/>
          <w:lang w:eastAsia="es-ES"/>
        </w:rPr>
      </w:pPr>
      <w:r w:rsidRPr="00041DD5">
        <w:rPr>
          <w:rFonts w:eastAsia="Times New Roman" w:cs="Arial"/>
          <w:b/>
          <w:bCs/>
          <w:szCs w:val="24"/>
          <w:lang w:eastAsia="es-ES"/>
        </w:rPr>
        <w:t>1. Programa El caracol Serafín.</w:t>
      </w:r>
      <w:r w:rsidRPr="00041DD5">
        <w:rPr>
          <w:rFonts w:eastAsia="Times New Roman" w:cs="Arial"/>
          <w:szCs w:val="24"/>
          <w:lang w:eastAsia="es-ES"/>
        </w:rPr>
        <w:t> Este programa contiene un cuento y juegos básicos de iniciación a las TIC utilizando el teclado. </w:t>
      </w:r>
    </w:p>
    <w:p w14:paraId="200956AA" w14:textId="04C9D36A" w:rsidR="00014444" w:rsidRPr="00350C47" w:rsidRDefault="002060DB" w:rsidP="00350C47">
      <w:pPr>
        <w:shd w:val="clear" w:color="auto" w:fill="FFFFFF"/>
        <w:spacing w:after="0" w:line="240" w:lineRule="auto"/>
        <w:jc w:val="both"/>
        <w:rPr>
          <w:rFonts w:eastAsia="Times New Roman" w:cs="Arial"/>
          <w:color w:val="333333"/>
          <w:szCs w:val="24"/>
          <w:lang w:eastAsia="es-ES"/>
        </w:rPr>
      </w:pPr>
      <w:hyperlink r:id="rId17" w:tgtFrame="_self" w:history="1">
        <w:r w:rsidR="00014444" w:rsidRPr="00014444">
          <w:rPr>
            <w:rFonts w:eastAsia="Times New Roman" w:cs="Arial"/>
            <w:b/>
            <w:bCs/>
            <w:color w:val="007B22"/>
            <w:szCs w:val="24"/>
            <w:u w:val="single"/>
            <w:lang w:eastAsia="es-ES"/>
          </w:rPr>
          <w:t>Guía básica del programa El Caracol Serafín </w:t>
        </w:r>
        <w:r w:rsidR="00014444" w:rsidRPr="00014444">
          <w:rPr>
            <w:rFonts w:eastAsia="Times New Roman" w:cs="Arial"/>
            <w:b/>
            <w:bCs/>
            <w:noProof/>
            <w:color w:val="007B22"/>
            <w:szCs w:val="24"/>
            <w:lang w:eastAsia="es-ES"/>
          </w:rPr>
          <w:drawing>
            <wp:inline distT="0" distB="0" distL="0" distR="0" wp14:anchorId="1D26AFDF" wp14:editId="7035B5AE">
              <wp:extent cx="149860" cy="149860"/>
              <wp:effectExtent l="0" t="0" r="2540" b="2540"/>
              <wp:docPr id="6" name="Imagen 6" descr="formato PDF">
                <a:hlinkClick xmlns:a="http://schemas.openxmlformats.org/drawingml/2006/main" r:id="rId17"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mato PDF">
                        <a:hlinkClick r:id="rId17" tgtFrame="&quot;_self&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014444" w:rsidRPr="00014444">
          <w:rPr>
            <w:rFonts w:eastAsia="Times New Roman" w:cs="Arial"/>
            <w:b/>
            <w:bCs/>
            <w:color w:val="007B22"/>
            <w:szCs w:val="24"/>
            <w:u w:val="single"/>
            <w:lang w:eastAsia="es-ES"/>
          </w:rPr>
          <w:t>(0,62 MB)</w:t>
        </w:r>
      </w:hyperlink>
    </w:p>
    <w:p w14:paraId="7C9F2480" w14:textId="77777777" w:rsidR="0064171B" w:rsidRPr="00014444" w:rsidRDefault="0064171B" w:rsidP="00350C47">
      <w:pPr>
        <w:shd w:val="clear" w:color="auto" w:fill="FFFFFF"/>
        <w:spacing w:after="0" w:line="240" w:lineRule="auto"/>
        <w:jc w:val="both"/>
        <w:rPr>
          <w:rFonts w:eastAsia="Times New Roman" w:cs="Arial"/>
          <w:color w:val="333333"/>
          <w:szCs w:val="24"/>
          <w:lang w:eastAsia="es-ES"/>
        </w:rPr>
      </w:pPr>
    </w:p>
    <w:p w14:paraId="214E7AE5" w14:textId="77777777" w:rsidR="00014444" w:rsidRPr="00041DD5" w:rsidRDefault="00014444" w:rsidP="00350C47">
      <w:pPr>
        <w:shd w:val="clear" w:color="auto" w:fill="FFFFFF"/>
        <w:spacing w:after="0" w:line="240" w:lineRule="auto"/>
        <w:ind w:left="284" w:hanging="284"/>
        <w:jc w:val="both"/>
        <w:rPr>
          <w:rFonts w:eastAsia="Times New Roman" w:cs="Arial"/>
          <w:szCs w:val="24"/>
          <w:lang w:eastAsia="es-ES"/>
        </w:rPr>
      </w:pPr>
      <w:r w:rsidRPr="00041DD5">
        <w:rPr>
          <w:rFonts w:eastAsia="Times New Roman" w:cs="Arial"/>
          <w:b/>
          <w:bCs/>
          <w:szCs w:val="24"/>
          <w:lang w:eastAsia="es-ES"/>
        </w:rPr>
        <w:t>2. Programa La pulga Leocadia.</w:t>
      </w:r>
      <w:r w:rsidRPr="00041DD5">
        <w:rPr>
          <w:rFonts w:eastAsia="Times New Roman" w:cs="Arial"/>
          <w:szCs w:val="24"/>
          <w:lang w:eastAsia="es-ES"/>
        </w:rPr>
        <w:t> Este programa contiene un cuento y juegos básicos de iniciación a las TIC utilizando el teclado. </w:t>
      </w:r>
    </w:p>
    <w:p w14:paraId="5ACD7370" w14:textId="6C0E57D3" w:rsidR="00014444" w:rsidRPr="00350C47" w:rsidRDefault="002060DB" w:rsidP="00350C47">
      <w:pPr>
        <w:shd w:val="clear" w:color="auto" w:fill="FFFFFF"/>
        <w:spacing w:after="0" w:line="240" w:lineRule="auto"/>
        <w:jc w:val="both"/>
        <w:rPr>
          <w:rFonts w:eastAsia="Times New Roman" w:cs="Arial"/>
          <w:color w:val="333333"/>
          <w:szCs w:val="24"/>
          <w:lang w:eastAsia="es-ES"/>
        </w:rPr>
      </w:pPr>
      <w:hyperlink r:id="rId18" w:tgtFrame="_self" w:history="1">
        <w:r w:rsidR="00014444" w:rsidRPr="00014444">
          <w:rPr>
            <w:rFonts w:eastAsia="Times New Roman" w:cs="Arial"/>
            <w:b/>
            <w:bCs/>
            <w:color w:val="007B22"/>
            <w:szCs w:val="24"/>
            <w:u w:val="single"/>
            <w:lang w:eastAsia="es-ES"/>
          </w:rPr>
          <w:t>Guía básica del programa La pulga Leocadia </w:t>
        </w:r>
        <w:r w:rsidR="00014444" w:rsidRPr="00014444">
          <w:rPr>
            <w:rFonts w:eastAsia="Times New Roman" w:cs="Arial"/>
            <w:b/>
            <w:bCs/>
            <w:noProof/>
            <w:color w:val="007B22"/>
            <w:szCs w:val="24"/>
            <w:lang w:eastAsia="es-ES"/>
          </w:rPr>
          <w:drawing>
            <wp:inline distT="0" distB="0" distL="0" distR="0" wp14:anchorId="5787D2D7" wp14:editId="10B05B0C">
              <wp:extent cx="149860" cy="149860"/>
              <wp:effectExtent l="0" t="0" r="2540" b="2540"/>
              <wp:docPr id="7" name="Imagen 7" descr="formato PDF">
                <a:hlinkClick xmlns:a="http://schemas.openxmlformats.org/drawingml/2006/main" r:id="rId18"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ato PDF">
                        <a:hlinkClick r:id="rId18" tgtFrame="&quot;_self&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014444" w:rsidRPr="00014444">
          <w:rPr>
            <w:rFonts w:eastAsia="Times New Roman" w:cs="Arial"/>
            <w:b/>
            <w:bCs/>
            <w:color w:val="007B22"/>
            <w:szCs w:val="24"/>
            <w:u w:val="single"/>
            <w:lang w:eastAsia="es-ES"/>
          </w:rPr>
          <w:t>(0,58 MB)</w:t>
        </w:r>
      </w:hyperlink>
    </w:p>
    <w:p w14:paraId="6E1FD18D" w14:textId="77777777" w:rsidR="0064171B" w:rsidRPr="00014444" w:rsidRDefault="0064171B" w:rsidP="00350C47">
      <w:pPr>
        <w:shd w:val="clear" w:color="auto" w:fill="FFFFFF"/>
        <w:spacing w:after="0" w:line="240" w:lineRule="auto"/>
        <w:jc w:val="both"/>
        <w:rPr>
          <w:rFonts w:eastAsia="Times New Roman" w:cs="Arial"/>
          <w:color w:val="333333"/>
          <w:szCs w:val="24"/>
          <w:lang w:eastAsia="es-ES"/>
        </w:rPr>
      </w:pPr>
    </w:p>
    <w:p w14:paraId="16D27E22" w14:textId="77777777" w:rsidR="00014444" w:rsidRPr="00041DD5" w:rsidRDefault="00014444" w:rsidP="00350C47">
      <w:pPr>
        <w:shd w:val="clear" w:color="auto" w:fill="FFFFFF"/>
        <w:spacing w:after="0" w:line="240" w:lineRule="auto"/>
        <w:ind w:left="284" w:hanging="284"/>
        <w:jc w:val="both"/>
        <w:rPr>
          <w:rFonts w:eastAsia="Times New Roman" w:cs="Arial"/>
          <w:szCs w:val="24"/>
          <w:lang w:eastAsia="es-ES"/>
        </w:rPr>
      </w:pPr>
      <w:r w:rsidRPr="00041DD5">
        <w:rPr>
          <w:rFonts w:eastAsia="Times New Roman" w:cs="Arial"/>
          <w:b/>
          <w:bCs/>
          <w:szCs w:val="24"/>
          <w:lang w:eastAsia="es-ES"/>
        </w:rPr>
        <w:t>3. Programa El árbol mágico de las palabras</w:t>
      </w:r>
      <w:r w:rsidRPr="00041DD5">
        <w:rPr>
          <w:rFonts w:eastAsia="Times New Roman" w:cs="Arial"/>
          <w:szCs w:val="24"/>
          <w:lang w:eastAsia="es-ES"/>
        </w:rPr>
        <w:t>. Este programa contiene un cuento y juegos básicos de iniciación a las TIC utilizando el teclado. </w:t>
      </w:r>
    </w:p>
    <w:p w14:paraId="243DAE27" w14:textId="206C9D0E" w:rsidR="00014444" w:rsidRPr="00350C47" w:rsidRDefault="002060DB" w:rsidP="00350C47">
      <w:pPr>
        <w:shd w:val="clear" w:color="auto" w:fill="FFFFFF"/>
        <w:spacing w:after="0" w:line="240" w:lineRule="auto"/>
        <w:jc w:val="both"/>
        <w:rPr>
          <w:rFonts w:eastAsia="Times New Roman" w:cs="Arial"/>
          <w:color w:val="333333"/>
          <w:szCs w:val="24"/>
          <w:lang w:eastAsia="es-ES"/>
        </w:rPr>
      </w:pPr>
      <w:hyperlink r:id="rId19" w:tgtFrame="_self" w:history="1">
        <w:r w:rsidR="00014444" w:rsidRPr="00014444">
          <w:rPr>
            <w:rFonts w:eastAsia="Times New Roman" w:cs="Arial"/>
            <w:b/>
            <w:bCs/>
            <w:color w:val="007B22"/>
            <w:szCs w:val="24"/>
            <w:u w:val="single"/>
            <w:lang w:eastAsia="es-ES"/>
          </w:rPr>
          <w:t>Guía básica del programa El árbol mágico de las palabras </w:t>
        </w:r>
        <w:r w:rsidR="00014444" w:rsidRPr="00014444">
          <w:rPr>
            <w:rFonts w:eastAsia="Times New Roman" w:cs="Arial"/>
            <w:b/>
            <w:bCs/>
            <w:noProof/>
            <w:color w:val="007B22"/>
            <w:szCs w:val="24"/>
            <w:lang w:eastAsia="es-ES"/>
          </w:rPr>
          <w:drawing>
            <wp:inline distT="0" distB="0" distL="0" distR="0" wp14:anchorId="58A1A623" wp14:editId="4C6F7131">
              <wp:extent cx="149860" cy="149860"/>
              <wp:effectExtent l="0" t="0" r="2540" b="2540"/>
              <wp:docPr id="8" name="Imagen 8" descr="formato PDF">
                <a:hlinkClick xmlns:a="http://schemas.openxmlformats.org/drawingml/2006/main" r:id="rId19"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rmato PDF">
                        <a:hlinkClick r:id="rId19" tgtFrame="&quot;_self&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014444" w:rsidRPr="00014444">
          <w:rPr>
            <w:rFonts w:eastAsia="Times New Roman" w:cs="Arial"/>
            <w:b/>
            <w:bCs/>
            <w:color w:val="007B22"/>
            <w:szCs w:val="24"/>
            <w:u w:val="single"/>
            <w:lang w:eastAsia="es-ES"/>
          </w:rPr>
          <w:t>(0,63 MB)</w:t>
        </w:r>
      </w:hyperlink>
    </w:p>
    <w:p w14:paraId="67B78DED" w14:textId="77777777" w:rsidR="0064171B" w:rsidRPr="00014444" w:rsidRDefault="0064171B" w:rsidP="00350C47">
      <w:pPr>
        <w:shd w:val="clear" w:color="auto" w:fill="FFFFFF"/>
        <w:spacing w:after="0" w:line="240" w:lineRule="auto"/>
        <w:jc w:val="both"/>
        <w:rPr>
          <w:rFonts w:eastAsia="Times New Roman" w:cs="Arial"/>
          <w:color w:val="333333"/>
          <w:szCs w:val="24"/>
          <w:lang w:eastAsia="es-ES"/>
        </w:rPr>
      </w:pPr>
    </w:p>
    <w:p w14:paraId="6D4ED2CD" w14:textId="28198815" w:rsidR="00014444" w:rsidRPr="00041DD5" w:rsidRDefault="00014444" w:rsidP="00350C47">
      <w:pPr>
        <w:shd w:val="clear" w:color="auto" w:fill="FFFFFF"/>
        <w:spacing w:after="0" w:line="240" w:lineRule="auto"/>
        <w:ind w:left="284" w:hanging="284"/>
        <w:jc w:val="both"/>
        <w:rPr>
          <w:rFonts w:eastAsia="Times New Roman" w:cs="Arial"/>
          <w:szCs w:val="24"/>
          <w:lang w:eastAsia="es-ES"/>
        </w:rPr>
      </w:pPr>
      <w:r w:rsidRPr="00041DD5">
        <w:rPr>
          <w:rFonts w:eastAsia="Times New Roman" w:cs="Arial"/>
          <w:b/>
          <w:bCs/>
          <w:szCs w:val="24"/>
          <w:lang w:eastAsia="es-ES"/>
        </w:rPr>
        <w:t>4.</w:t>
      </w:r>
      <w:r w:rsidR="00FC1D91" w:rsidRPr="00041DD5">
        <w:rPr>
          <w:rFonts w:eastAsia="Times New Roman" w:cs="Arial"/>
          <w:b/>
          <w:bCs/>
          <w:szCs w:val="24"/>
          <w:lang w:eastAsia="es-ES"/>
        </w:rPr>
        <w:tab/>
      </w:r>
      <w:r w:rsidRPr="00041DD5">
        <w:rPr>
          <w:rFonts w:eastAsia="Times New Roman" w:cs="Arial"/>
          <w:b/>
          <w:bCs/>
          <w:szCs w:val="24"/>
          <w:lang w:eastAsia="es-ES"/>
        </w:rPr>
        <w:t>Documento con enlaces a juegos y programas de entrenamiento visual</w:t>
      </w:r>
      <w:r w:rsidRPr="00041DD5">
        <w:rPr>
          <w:rFonts w:eastAsia="Times New Roman" w:cs="Arial"/>
          <w:szCs w:val="24"/>
          <w:lang w:eastAsia="es-ES"/>
        </w:rPr>
        <w:t> que siguen los criterios de accesibilidad visual y que facilitan el uso del ratón. </w:t>
      </w:r>
    </w:p>
    <w:p w14:paraId="03F9EB00" w14:textId="68350063" w:rsidR="002E39AD" w:rsidRPr="00350C47" w:rsidRDefault="002060DB" w:rsidP="00350C47">
      <w:pPr>
        <w:shd w:val="clear" w:color="auto" w:fill="FFFFFF"/>
        <w:spacing w:after="0" w:line="240" w:lineRule="auto"/>
        <w:jc w:val="both"/>
        <w:rPr>
          <w:rFonts w:eastAsia="Times New Roman" w:cs="Arial"/>
          <w:color w:val="333333"/>
          <w:szCs w:val="24"/>
          <w:lang w:eastAsia="es-ES"/>
        </w:rPr>
      </w:pPr>
      <w:hyperlink r:id="rId20" w:tgtFrame="_self" w:history="1">
        <w:r w:rsidR="00014444" w:rsidRPr="00014444">
          <w:rPr>
            <w:rFonts w:eastAsia="Times New Roman" w:cs="Arial"/>
            <w:b/>
            <w:bCs/>
            <w:color w:val="007B22"/>
            <w:szCs w:val="24"/>
            <w:u w:val="single"/>
            <w:lang w:eastAsia="es-ES"/>
          </w:rPr>
          <w:t>Guía básica de programas de entrenamiento visual EVO y control de ratón </w:t>
        </w:r>
        <w:r w:rsidR="00014444" w:rsidRPr="00014444">
          <w:rPr>
            <w:rFonts w:eastAsia="Times New Roman" w:cs="Arial"/>
            <w:b/>
            <w:bCs/>
            <w:noProof/>
            <w:color w:val="007B22"/>
            <w:szCs w:val="24"/>
            <w:lang w:eastAsia="es-ES"/>
          </w:rPr>
          <w:drawing>
            <wp:inline distT="0" distB="0" distL="0" distR="0" wp14:anchorId="6A5654E4" wp14:editId="0D03A4D8">
              <wp:extent cx="149860" cy="149860"/>
              <wp:effectExtent l="0" t="0" r="2540" b="2540"/>
              <wp:docPr id="9" name="Imagen 9" descr="formato PDF">
                <a:hlinkClick xmlns:a="http://schemas.openxmlformats.org/drawingml/2006/main" r:id="rId20"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ato PDF">
                        <a:hlinkClick r:id="rId20" tgtFrame="&quot;_self&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014444" w:rsidRPr="00014444">
          <w:rPr>
            <w:rFonts w:eastAsia="Times New Roman" w:cs="Arial"/>
            <w:b/>
            <w:bCs/>
            <w:color w:val="007B22"/>
            <w:szCs w:val="24"/>
            <w:u w:val="single"/>
            <w:lang w:eastAsia="es-ES"/>
          </w:rPr>
          <w:t>(0,38 MB)</w:t>
        </w:r>
      </w:hyperlink>
    </w:p>
    <w:p w14:paraId="545CC0F6" w14:textId="77777777" w:rsidR="002E39AD" w:rsidRPr="00350C47" w:rsidRDefault="002E39AD" w:rsidP="00350C47">
      <w:pPr>
        <w:jc w:val="both"/>
        <w:rPr>
          <w:rFonts w:eastAsia="Times New Roman" w:cs="Arial"/>
          <w:color w:val="333333"/>
          <w:szCs w:val="24"/>
          <w:lang w:eastAsia="es-ES"/>
        </w:rPr>
      </w:pPr>
      <w:r w:rsidRPr="00350C47">
        <w:rPr>
          <w:rFonts w:eastAsia="Times New Roman" w:cs="Arial"/>
          <w:color w:val="333333"/>
          <w:szCs w:val="24"/>
          <w:lang w:eastAsia="es-ES"/>
        </w:rPr>
        <w:br w:type="page"/>
      </w:r>
    </w:p>
    <w:p w14:paraId="4A458A20" w14:textId="16FCA8BC" w:rsidR="00014444" w:rsidRPr="00350C47" w:rsidRDefault="00014444" w:rsidP="00350C47">
      <w:pPr>
        <w:shd w:val="clear" w:color="auto" w:fill="FFFFFF"/>
        <w:spacing w:after="0" w:line="240" w:lineRule="auto"/>
        <w:jc w:val="both"/>
        <w:rPr>
          <w:rFonts w:eastAsia="Times New Roman" w:cs="Arial"/>
          <w:b/>
          <w:bCs/>
          <w:color w:val="007B22"/>
          <w:spacing w:val="-12"/>
          <w:kern w:val="36"/>
          <w:szCs w:val="24"/>
          <w:lang w:eastAsia="es-ES"/>
        </w:rPr>
      </w:pPr>
      <w:r w:rsidRPr="00014444">
        <w:rPr>
          <w:rFonts w:eastAsia="Times New Roman" w:cs="Arial"/>
          <w:b/>
          <w:bCs/>
          <w:color w:val="333333"/>
          <w:szCs w:val="24"/>
          <w:lang w:eastAsia="es-ES"/>
        </w:rPr>
        <w:lastRenderedPageBreak/>
        <w:t> </w:t>
      </w:r>
      <w:r w:rsidRPr="00014444">
        <w:rPr>
          <w:rFonts w:eastAsia="Times New Roman" w:cs="Arial"/>
          <w:b/>
          <w:bCs/>
          <w:color w:val="007B22"/>
          <w:spacing w:val="-12"/>
          <w:kern w:val="36"/>
          <w:szCs w:val="24"/>
          <w:lang w:eastAsia="es-ES"/>
        </w:rPr>
        <w:t>3</w:t>
      </w:r>
      <w:bookmarkStart w:id="3" w:name="mecanografia"/>
      <w:bookmarkEnd w:id="3"/>
      <w:r w:rsidRPr="00014444">
        <w:rPr>
          <w:rFonts w:eastAsia="Times New Roman" w:cs="Arial"/>
          <w:b/>
          <w:bCs/>
          <w:color w:val="007B22"/>
          <w:spacing w:val="-12"/>
          <w:kern w:val="36"/>
          <w:szCs w:val="24"/>
          <w:lang w:eastAsia="es-ES"/>
        </w:rPr>
        <w:t>.  MECANOGRAFÍA.</w:t>
      </w:r>
    </w:p>
    <w:p w14:paraId="6D9ADB33" w14:textId="77777777" w:rsidR="00AD41DB" w:rsidRPr="00014444" w:rsidRDefault="00AD41DB" w:rsidP="00350C47">
      <w:pPr>
        <w:shd w:val="clear" w:color="auto" w:fill="FFFFFF"/>
        <w:spacing w:after="0" w:line="288" w:lineRule="atLeast"/>
        <w:jc w:val="both"/>
        <w:outlineLvl w:val="0"/>
        <w:rPr>
          <w:rFonts w:eastAsia="Times New Roman" w:cs="Arial"/>
          <w:b/>
          <w:bCs/>
          <w:color w:val="007B22"/>
          <w:spacing w:val="-12"/>
          <w:kern w:val="36"/>
          <w:szCs w:val="24"/>
          <w:lang w:eastAsia="es-ES"/>
        </w:rPr>
      </w:pPr>
    </w:p>
    <w:p w14:paraId="68D0DACB" w14:textId="77777777" w:rsidR="00014444" w:rsidRPr="00041DD5" w:rsidRDefault="00014444" w:rsidP="00350C47">
      <w:pPr>
        <w:shd w:val="clear" w:color="auto" w:fill="FFFFFF"/>
        <w:spacing w:after="240" w:line="240" w:lineRule="auto"/>
        <w:jc w:val="both"/>
        <w:rPr>
          <w:rFonts w:eastAsia="Times New Roman" w:cs="Arial"/>
          <w:szCs w:val="24"/>
          <w:lang w:eastAsia="es-ES"/>
        </w:rPr>
      </w:pPr>
      <w:r w:rsidRPr="00041DD5">
        <w:rPr>
          <w:rFonts w:eastAsia="Times New Roman" w:cs="Arial"/>
          <w:szCs w:val="24"/>
          <w:lang w:eastAsia="es-ES"/>
        </w:rPr>
        <w:t>Este apartado contiene diferentes programas para el aprendizaje del Teclado del ordenador de una forma muy sencilla. Enseñan el manejo del teclado para alumnos con discapacidad visual. </w:t>
      </w:r>
    </w:p>
    <w:p w14:paraId="2F66908A" w14:textId="77777777" w:rsidR="00014444" w:rsidRPr="00041DD5" w:rsidRDefault="00014444" w:rsidP="00350C47">
      <w:pPr>
        <w:shd w:val="clear" w:color="auto" w:fill="FFFFFF"/>
        <w:spacing w:after="240" w:line="240" w:lineRule="auto"/>
        <w:jc w:val="both"/>
        <w:rPr>
          <w:rFonts w:eastAsia="Times New Roman" w:cs="Arial"/>
          <w:szCs w:val="24"/>
          <w:lang w:eastAsia="es-ES"/>
        </w:rPr>
      </w:pPr>
      <w:r w:rsidRPr="00041DD5">
        <w:rPr>
          <w:rFonts w:eastAsia="Times New Roman" w:cs="Arial"/>
          <w:szCs w:val="24"/>
          <w:lang w:eastAsia="es-ES"/>
        </w:rPr>
        <w:t>Disponen de una metodología y  técnica adecuada a sus necesidades. Es imprescindible introducir a edades muy tempranas el manejo correcto del teclado. Son herramientas inclusivas, útiles para todos los alumnos con o sin discapacidad visual. </w:t>
      </w:r>
    </w:p>
    <w:p w14:paraId="0CC3BC1A" w14:textId="77777777" w:rsidR="00014444" w:rsidRPr="00041DD5" w:rsidRDefault="00014444" w:rsidP="00350C47">
      <w:pPr>
        <w:shd w:val="clear" w:color="auto" w:fill="FFFFFF"/>
        <w:spacing w:after="240" w:line="240" w:lineRule="auto"/>
        <w:jc w:val="both"/>
        <w:rPr>
          <w:rFonts w:eastAsia="Times New Roman" w:cs="Arial"/>
          <w:szCs w:val="24"/>
          <w:lang w:eastAsia="es-ES"/>
        </w:rPr>
      </w:pPr>
      <w:r w:rsidRPr="00041DD5">
        <w:rPr>
          <w:rFonts w:eastAsia="Times New Roman" w:cs="Arial"/>
          <w:szCs w:val="24"/>
          <w:lang w:eastAsia="es-ES"/>
        </w:rPr>
        <w:t>Consta de tres documentos. </w:t>
      </w:r>
    </w:p>
    <w:p w14:paraId="4C13ED3D" w14:textId="77777777" w:rsidR="00014444" w:rsidRPr="00041DD5" w:rsidRDefault="00014444" w:rsidP="00350C47">
      <w:pPr>
        <w:shd w:val="clear" w:color="auto" w:fill="FFFFFF"/>
        <w:spacing w:after="0" w:line="240" w:lineRule="auto"/>
        <w:ind w:left="284" w:hanging="284"/>
        <w:jc w:val="both"/>
        <w:rPr>
          <w:rFonts w:eastAsia="Times New Roman" w:cs="Arial"/>
          <w:szCs w:val="24"/>
          <w:lang w:eastAsia="es-ES"/>
        </w:rPr>
      </w:pPr>
      <w:r w:rsidRPr="00041DD5">
        <w:rPr>
          <w:rFonts w:eastAsia="Times New Roman" w:cs="Arial"/>
          <w:b/>
          <w:bCs/>
          <w:szCs w:val="24"/>
          <w:lang w:eastAsia="es-ES"/>
        </w:rPr>
        <w:t>1. Programa Mekanta.</w:t>
      </w:r>
      <w:r w:rsidRPr="00041DD5">
        <w:rPr>
          <w:rFonts w:eastAsia="Times New Roman" w:cs="Arial"/>
          <w:szCs w:val="24"/>
          <w:lang w:eastAsia="es-ES"/>
        </w:rPr>
        <w:t> Este es un programa de iniciación a la mecanografía desde educación infantil. En un entorno de trabajo de descripción auditiva se introduce al alumno en el manejo del teclado. </w:t>
      </w:r>
    </w:p>
    <w:p w14:paraId="3381150D" w14:textId="4AFF5042" w:rsidR="00014444" w:rsidRPr="00350C47" w:rsidRDefault="002060DB" w:rsidP="00350C47">
      <w:pPr>
        <w:shd w:val="clear" w:color="auto" w:fill="FFFFFF"/>
        <w:spacing w:after="0" w:line="240" w:lineRule="auto"/>
        <w:jc w:val="both"/>
        <w:rPr>
          <w:rFonts w:eastAsia="Times New Roman" w:cs="Arial"/>
          <w:color w:val="333333"/>
          <w:szCs w:val="24"/>
          <w:lang w:eastAsia="es-ES"/>
        </w:rPr>
      </w:pPr>
      <w:hyperlink r:id="rId21" w:tgtFrame="_self" w:history="1">
        <w:r w:rsidR="00014444" w:rsidRPr="00014444">
          <w:rPr>
            <w:rFonts w:eastAsia="Times New Roman" w:cs="Arial"/>
            <w:b/>
            <w:bCs/>
            <w:color w:val="007B22"/>
            <w:szCs w:val="24"/>
            <w:u w:val="single"/>
            <w:lang w:eastAsia="es-ES"/>
          </w:rPr>
          <w:t>Guía básica del programa Mekanta </w:t>
        </w:r>
        <w:r w:rsidR="00014444" w:rsidRPr="00014444">
          <w:rPr>
            <w:rFonts w:eastAsia="Times New Roman" w:cs="Arial"/>
            <w:b/>
            <w:bCs/>
            <w:noProof/>
            <w:color w:val="007B22"/>
            <w:szCs w:val="24"/>
            <w:lang w:eastAsia="es-ES"/>
          </w:rPr>
          <w:drawing>
            <wp:inline distT="0" distB="0" distL="0" distR="0" wp14:anchorId="5FD7A92A" wp14:editId="6F81A106">
              <wp:extent cx="149860" cy="149860"/>
              <wp:effectExtent l="0" t="0" r="2540" b="2540"/>
              <wp:docPr id="10" name="Imagen 10" descr="formato PDF">
                <a:hlinkClick xmlns:a="http://schemas.openxmlformats.org/drawingml/2006/main" r:id="rId21"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ormato PDF">
                        <a:hlinkClick r:id="rId21" tgtFrame="&quot;_self&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014444" w:rsidRPr="00014444">
          <w:rPr>
            <w:rFonts w:eastAsia="Times New Roman" w:cs="Arial"/>
            <w:b/>
            <w:bCs/>
            <w:color w:val="007B22"/>
            <w:szCs w:val="24"/>
            <w:u w:val="single"/>
            <w:lang w:eastAsia="es-ES"/>
          </w:rPr>
          <w:t>(0,71 MB)</w:t>
        </w:r>
      </w:hyperlink>
    </w:p>
    <w:p w14:paraId="3FB6D35C" w14:textId="77777777" w:rsidR="00AD41DB" w:rsidRPr="00014444" w:rsidRDefault="00AD41DB" w:rsidP="00350C47">
      <w:pPr>
        <w:shd w:val="clear" w:color="auto" w:fill="FFFFFF"/>
        <w:spacing w:after="0" w:line="240" w:lineRule="auto"/>
        <w:jc w:val="both"/>
        <w:rPr>
          <w:rFonts w:eastAsia="Times New Roman" w:cs="Arial"/>
          <w:color w:val="333333"/>
          <w:szCs w:val="24"/>
          <w:lang w:eastAsia="es-ES"/>
        </w:rPr>
      </w:pPr>
    </w:p>
    <w:p w14:paraId="7A117008" w14:textId="77777777" w:rsidR="00014444" w:rsidRPr="00041DD5" w:rsidRDefault="00014444" w:rsidP="00350C47">
      <w:pPr>
        <w:shd w:val="clear" w:color="auto" w:fill="FFFFFF"/>
        <w:spacing w:after="0" w:line="240" w:lineRule="auto"/>
        <w:ind w:left="284" w:hanging="284"/>
        <w:jc w:val="both"/>
        <w:rPr>
          <w:rFonts w:eastAsia="Times New Roman" w:cs="Arial"/>
          <w:szCs w:val="24"/>
          <w:lang w:eastAsia="es-ES"/>
        </w:rPr>
      </w:pPr>
      <w:r w:rsidRPr="00041DD5">
        <w:rPr>
          <w:rFonts w:eastAsia="Times New Roman" w:cs="Arial"/>
          <w:b/>
          <w:bCs/>
          <w:szCs w:val="24"/>
          <w:lang w:eastAsia="es-ES"/>
        </w:rPr>
        <w:t>2. Programa Teclado v 2.0.</w:t>
      </w:r>
      <w:r w:rsidRPr="00041DD5">
        <w:rPr>
          <w:rFonts w:eastAsia="Times New Roman" w:cs="Arial"/>
          <w:szCs w:val="24"/>
          <w:lang w:eastAsia="es-ES"/>
        </w:rPr>
        <w:t> Este es un programa de iniciación a la mecanografía para alumnos de ciclo medio de Primaria que permite la configuración visual del entorno. En un entorno de trabajo visual se introduce al alumno de baja visión en el manejo del teclado. </w:t>
      </w:r>
    </w:p>
    <w:p w14:paraId="0A03DAB8" w14:textId="63D75307" w:rsidR="00014444" w:rsidRPr="00350C47" w:rsidRDefault="002060DB" w:rsidP="00350C47">
      <w:pPr>
        <w:shd w:val="clear" w:color="auto" w:fill="FFFFFF"/>
        <w:spacing w:after="0" w:line="240" w:lineRule="auto"/>
        <w:jc w:val="both"/>
        <w:rPr>
          <w:rFonts w:eastAsia="Times New Roman" w:cs="Arial"/>
          <w:color w:val="333333"/>
          <w:szCs w:val="24"/>
          <w:lang w:eastAsia="es-ES"/>
        </w:rPr>
      </w:pPr>
      <w:hyperlink r:id="rId22" w:tgtFrame="_self" w:history="1">
        <w:r w:rsidR="00014444" w:rsidRPr="00014444">
          <w:rPr>
            <w:rFonts w:eastAsia="Times New Roman" w:cs="Arial"/>
            <w:b/>
            <w:bCs/>
            <w:color w:val="007B22"/>
            <w:szCs w:val="24"/>
            <w:u w:val="single"/>
            <w:lang w:eastAsia="es-ES"/>
          </w:rPr>
          <w:t>Guía básica del programa Teclado v 2.0 </w:t>
        </w:r>
        <w:r w:rsidR="00014444" w:rsidRPr="00014444">
          <w:rPr>
            <w:rFonts w:eastAsia="Times New Roman" w:cs="Arial"/>
            <w:b/>
            <w:bCs/>
            <w:noProof/>
            <w:color w:val="007B22"/>
            <w:szCs w:val="24"/>
            <w:lang w:eastAsia="es-ES"/>
          </w:rPr>
          <w:drawing>
            <wp:inline distT="0" distB="0" distL="0" distR="0" wp14:anchorId="5B0B4B2E" wp14:editId="5B50020B">
              <wp:extent cx="149860" cy="149860"/>
              <wp:effectExtent l="0" t="0" r="2540" b="2540"/>
              <wp:docPr id="11" name="Imagen 11" descr="formato PDF">
                <a:hlinkClick xmlns:a="http://schemas.openxmlformats.org/drawingml/2006/main" r:id="rId22"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rmato PDF">
                        <a:hlinkClick r:id="rId22" tgtFrame="&quot;_self&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014444" w:rsidRPr="00014444">
          <w:rPr>
            <w:rFonts w:eastAsia="Times New Roman" w:cs="Arial"/>
            <w:b/>
            <w:bCs/>
            <w:color w:val="007B22"/>
            <w:szCs w:val="24"/>
            <w:u w:val="single"/>
            <w:lang w:eastAsia="es-ES"/>
          </w:rPr>
          <w:t>(0,65 MB)</w:t>
        </w:r>
      </w:hyperlink>
    </w:p>
    <w:p w14:paraId="56990EE1" w14:textId="77777777" w:rsidR="00AD41DB" w:rsidRPr="00014444" w:rsidRDefault="00AD41DB" w:rsidP="00350C47">
      <w:pPr>
        <w:shd w:val="clear" w:color="auto" w:fill="FFFFFF"/>
        <w:spacing w:after="0" w:line="240" w:lineRule="auto"/>
        <w:jc w:val="both"/>
        <w:rPr>
          <w:rFonts w:eastAsia="Times New Roman" w:cs="Arial"/>
          <w:color w:val="333333"/>
          <w:szCs w:val="24"/>
          <w:lang w:eastAsia="es-ES"/>
        </w:rPr>
      </w:pPr>
    </w:p>
    <w:p w14:paraId="50EA8967" w14:textId="77777777" w:rsidR="00014444" w:rsidRPr="00041DD5" w:rsidRDefault="00014444" w:rsidP="00350C47">
      <w:pPr>
        <w:shd w:val="clear" w:color="auto" w:fill="FFFFFF"/>
        <w:spacing w:after="0" w:line="240" w:lineRule="auto"/>
        <w:ind w:left="284" w:hanging="284"/>
        <w:jc w:val="both"/>
        <w:rPr>
          <w:rFonts w:eastAsia="Times New Roman" w:cs="Arial"/>
          <w:szCs w:val="24"/>
          <w:lang w:eastAsia="es-ES"/>
        </w:rPr>
      </w:pPr>
      <w:r w:rsidRPr="00041DD5">
        <w:rPr>
          <w:rFonts w:eastAsia="Times New Roman" w:cs="Arial"/>
          <w:b/>
          <w:bCs/>
          <w:szCs w:val="24"/>
          <w:lang w:eastAsia="es-ES"/>
        </w:rPr>
        <w:t>3. Programa Mecanet Accesible.</w:t>
      </w:r>
      <w:r w:rsidRPr="00041DD5">
        <w:rPr>
          <w:rFonts w:eastAsia="Times New Roman" w:cs="Arial"/>
          <w:szCs w:val="24"/>
          <w:lang w:eastAsia="es-ES"/>
        </w:rPr>
        <w:t> Este es un programa de iniciación a la mecanografía para alumnos de ciclo medio de Primaria. En un entorno de trabajo auditivo y visual se introduce al alumno en el manejo del teclado. </w:t>
      </w:r>
    </w:p>
    <w:p w14:paraId="50A615F9" w14:textId="48DCB7B0" w:rsidR="00014444" w:rsidRPr="00350C47" w:rsidRDefault="002060DB" w:rsidP="00350C47">
      <w:pPr>
        <w:shd w:val="clear" w:color="auto" w:fill="FFFFFF"/>
        <w:spacing w:after="0" w:line="240" w:lineRule="auto"/>
        <w:jc w:val="both"/>
        <w:rPr>
          <w:rFonts w:eastAsia="Times New Roman" w:cs="Arial"/>
          <w:color w:val="333333"/>
          <w:szCs w:val="24"/>
          <w:lang w:eastAsia="es-ES"/>
        </w:rPr>
      </w:pPr>
      <w:hyperlink r:id="rId23" w:tgtFrame="_self" w:history="1">
        <w:r w:rsidR="00014444" w:rsidRPr="00014444">
          <w:rPr>
            <w:rFonts w:eastAsia="Times New Roman" w:cs="Arial"/>
            <w:b/>
            <w:bCs/>
            <w:color w:val="007B22"/>
            <w:szCs w:val="24"/>
            <w:u w:val="single"/>
            <w:lang w:eastAsia="es-ES"/>
          </w:rPr>
          <w:t>Guía Básica del programa Mecanet accesible </w:t>
        </w:r>
        <w:r w:rsidR="00014444" w:rsidRPr="00014444">
          <w:rPr>
            <w:rFonts w:eastAsia="Times New Roman" w:cs="Arial"/>
            <w:b/>
            <w:bCs/>
            <w:noProof/>
            <w:color w:val="007B22"/>
            <w:szCs w:val="24"/>
            <w:lang w:eastAsia="es-ES"/>
          </w:rPr>
          <w:drawing>
            <wp:inline distT="0" distB="0" distL="0" distR="0" wp14:anchorId="276B5423" wp14:editId="5B878B05">
              <wp:extent cx="149860" cy="149860"/>
              <wp:effectExtent l="0" t="0" r="2540" b="2540"/>
              <wp:docPr id="12" name="Imagen 12" descr="formato PDF">
                <a:hlinkClick xmlns:a="http://schemas.openxmlformats.org/drawingml/2006/main" r:id="rId23"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ormato PDF">
                        <a:hlinkClick r:id="rId23" tgtFrame="&quot;_self&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014444" w:rsidRPr="00014444">
          <w:rPr>
            <w:rFonts w:eastAsia="Times New Roman" w:cs="Arial"/>
            <w:b/>
            <w:bCs/>
            <w:color w:val="007B22"/>
            <w:szCs w:val="24"/>
            <w:u w:val="single"/>
            <w:lang w:eastAsia="es-ES"/>
          </w:rPr>
          <w:t>(0,71 MB)</w:t>
        </w:r>
      </w:hyperlink>
    </w:p>
    <w:p w14:paraId="567FAEA2" w14:textId="77777777" w:rsidR="00AD41DB" w:rsidRPr="00014444" w:rsidRDefault="00AD41DB" w:rsidP="00350C47">
      <w:pPr>
        <w:shd w:val="clear" w:color="auto" w:fill="FFFFFF"/>
        <w:spacing w:after="0" w:line="240" w:lineRule="auto"/>
        <w:jc w:val="both"/>
        <w:rPr>
          <w:rFonts w:eastAsia="Times New Roman" w:cs="Arial"/>
          <w:color w:val="333333"/>
          <w:szCs w:val="24"/>
          <w:lang w:eastAsia="es-ES"/>
        </w:rPr>
      </w:pPr>
    </w:p>
    <w:p w14:paraId="0EA5DE55" w14:textId="5E774008" w:rsidR="00014444" w:rsidRPr="00041DD5" w:rsidRDefault="00014444" w:rsidP="00350C47">
      <w:pPr>
        <w:shd w:val="clear" w:color="auto" w:fill="FFFFFF"/>
        <w:spacing w:after="0" w:line="240" w:lineRule="auto"/>
        <w:ind w:left="284" w:hanging="284"/>
        <w:jc w:val="both"/>
        <w:rPr>
          <w:rFonts w:eastAsia="Times New Roman" w:cs="Arial"/>
          <w:szCs w:val="24"/>
          <w:lang w:eastAsia="es-ES"/>
        </w:rPr>
      </w:pPr>
      <w:r w:rsidRPr="00041DD5">
        <w:rPr>
          <w:rFonts w:eastAsia="Times New Roman" w:cs="Arial"/>
          <w:b/>
          <w:bCs/>
          <w:szCs w:val="24"/>
          <w:lang w:eastAsia="es-ES"/>
        </w:rPr>
        <w:t>4.</w:t>
      </w:r>
      <w:r w:rsidR="00AD41DB" w:rsidRPr="00041DD5">
        <w:rPr>
          <w:rFonts w:eastAsia="Times New Roman" w:cs="Arial"/>
          <w:b/>
          <w:bCs/>
          <w:szCs w:val="24"/>
          <w:lang w:eastAsia="es-ES"/>
        </w:rPr>
        <w:tab/>
      </w:r>
      <w:r w:rsidRPr="00041DD5">
        <w:rPr>
          <w:rFonts w:eastAsia="Times New Roman" w:cs="Arial"/>
          <w:b/>
          <w:bCs/>
          <w:szCs w:val="24"/>
          <w:lang w:eastAsia="es-ES"/>
        </w:rPr>
        <w:t>Programa Mío.</w:t>
      </w:r>
      <w:r w:rsidRPr="00041DD5">
        <w:rPr>
          <w:rFonts w:eastAsia="Times New Roman" w:cs="Arial"/>
          <w:szCs w:val="24"/>
          <w:lang w:eastAsia="es-ES"/>
        </w:rPr>
        <w:t> Este es un programa de iniciación a la mecanografía totalmente dirigido mediante locuciones y vídeo. Precisa activación de licencia a los 30 días de uso. </w:t>
      </w:r>
    </w:p>
    <w:p w14:paraId="0C4F1370" w14:textId="7B5B5291" w:rsidR="00014444" w:rsidRPr="00350C47" w:rsidRDefault="002060DB" w:rsidP="00350C47">
      <w:pPr>
        <w:shd w:val="clear" w:color="auto" w:fill="FFFFFF"/>
        <w:spacing w:after="0" w:line="240" w:lineRule="auto"/>
        <w:jc w:val="both"/>
        <w:rPr>
          <w:rFonts w:eastAsia="Times New Roman" w:cs="Arial"/>
          <w:color w:val="333333"/>
          <w:szCs w:val="24"/>
          <w:lang w:eastAsia="es-ES"/>
        </w:rPr>
      </w:pPr>
      <w:hyperlink r:id="rId24" w:tgtFrame="_self" w:history="1">
        <w:r w:rsidR="00014444" w:rsidRPr="00014444">
          <w:rPr>
            <w:rFonts w:eastAsia="Times New Roman" w:cs="Arial"/>
            <w:b/>
            <w:bCs/>
            <w:color w:val="007B22"/>
            <w:szCs w:val="24"/>
            <w:u w:val="single"/>
            <w:lang w:eastAsia="es-ES"/>
          </w:rPr>
          <w:t>Guía Básica del programa MIO </w:t>
        </w:r>
        <w:r w:rsidR="00014444" w:rsidRPr="00014444">
          <w:rPr>
            <w:rFonts w:eastAsia="Times New Roman" w:cs="Arial"/>
            <w:b/>
            <w:bCs/>
            <w:noProof/>
            <w:color w:val="007B22"/>
            <w:szCs w:val="24"/>
            <w:lang w:eastAsia="es-ES"/>
          </w:rPr>
          <w:drawing>
            <wp:inline distT="0" distB="0" distL="0" distR="0" wp14:anchorId="79ED2384" wp14:editId="197883F4">
              <wp:extent cx="149860" cy="149860"/>
              <wp:effectExtent l="0" t="0" r="2540" b="2540"/>
              <wp:docPr id="13" name="Imagen 13" descr="formato PDF">
                <a:hlinkClick xmlns:a="http://schemas.openxmlformats.org/drawingml/2006/main" r:id="rId24"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rmato PDF">
                        <a:hlinkClick r:id="rId24" tgtFrame="&quot;_self&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014444" w:rsidRPr="00014444">
          <w:rPr>
            <w:rFonts w:eastAsia="Times New Roman" w:cs="Arial"/>
            <w:b/>
            <w:bCs/>
            <w:color w:val="007B22"/>
            <w:szCs w:val="24"/>
            <w:u w:val="single"/>
            <w:lang w:eastAsia="es-ES"/>
          </w:rPr>
          <w:t>(2,14 MB)</w:t>
        </w:r>
      </w:hyperlink>
    </w:p>
    <w:p w14:paraId="797B7D15" w14:textId="77777777" w:rsidR="00AD41DB" w:rsidRPr="00014444" w:rsidRDefault="00AD41DB" w:rsidP="00350C47">
      <w:pPr>
        <w:shd w:val="clear" w:color="auto" w:fill="FFFFFF"/>
        <w:spacing w:after="0" w:line="240" w:lineRule="auto"/>
        <w:jc w:val="both"/>
        <w:rPr>
          <w:rFonts w:eastAsia="Times New Roman" w:cs="Arial"/>
          <w:color w:val="333333"/>
          <w:szCs w:val="24"/>
          <w:lang w:eastAsia="es-ES"/>
        </w:rPr>
      </w:pPr>
    </w:p>
    <w:p w14:paraId="50A957C6" w14:textId="77777777" w:rsidR="00014444" w:rsidRPr="00041DD5" w:rsidRDefault="00014444" w:rsidP="00350C47">
      <w:pPr>
        <w:shd w:val="clear" w:color="auto" w:fill="FFFFFF"/>
        <w:spacing w:after="0" w:line="240" w:lineRule="auto"/>
        <w:ind w:left="284" w:hanging="284"/>
        <w:jc w:val="both"/>
        <w:rPr>
          <w:rFonts w:eastAsia="Times New Roman" w:cs="Arial"/>
          <w:szCs w:val="24"/>
          <w:lang w:eastAsia="es-ES"/>
        </w:rPr>
      </w:pPr>
      <w:r w:rsidRPr="00041DD5">
        <w:rPr>
          <w:rFonts w:eastAsia="Times New Roman" w:cs="Arial"/>
          <w:b/>
          <w:bCs/>
          <w:szCs w:val="24"/>
          <w:lang w:eastAsia="es-ES"/>
        </w:rPr>
        <w:t>5. Se muestran vídeos a modo de ejemplo de los programas.</w:t>
      </w:r>
      <w:r w:rsidRPr="00041DD5">
        <w:rPr>
          <w:rFonts w:eastAsia="Times New Roman" w:cs="Arial"/>
          <w:szCs w:val="24"/>
          <w:lang w:eastAsia="es-ES"/>
        </w:rPr>
        <w:t> </w:t>
      </w:r>
    </w:p>
    <w:p w14:paraId="2530D9DA" w14:textId="0857DC6F" w:rsidR="00AD41DB" w:rsidRPr="00041DD5" w:rsidRDefault="00014444" w:rsidP="00350C47">
      <w:pPr>
        <w:shd w:val="clear" w:color="auto" w:fill="FFFFFF"/>
        <w:spacing w:after="0" w:line="240" w:lineRule="auto"/>
        <w:ind w:left="284"/>
        <w:jc w:val="both"/>
        <w:rPr>
          <w:rFonts w:eastAsia="Times New Roman" w:cs="Arial"/>
          <w:szCs w:val="24"/>
          <w:lang w:eastAsia="es-ES"/>
        </w:rPr>
      </w:pPr>
      <w:r w:rsidRPr="00041DD5">
        <w:rPr>
          <w:rFonts w:eastAsia="Times New Roman" w:cs="Arial"/>
          <w:szCs w:val="24"/>
          <w:lang w:eastAsia="es-ES"/>
        </w:rPr>
        <w:t>Video programa de mecanografía MIO (</w:t>
      </w:r>
      <w:hyperlink r:id="rId25" w:history="1">
        <w:r w:rsidRPr="00041DD5">
          <w:rPr>
            <w:rFonts w:eastAsia="Times New Roman" w:cs="Arial"/>
            <w:b/>
            <w:bCs/>
            <w:szCs w:val="24"/>
            <w:u w:val="single"/>
            <w:lang w:eastAsia="es-ES"/>
          </w:rPr>
          <w:t>URL</w:t>
        </w:r>
      </w:hyperlink>
      <w:r w:rsidRPr="00041DD5">
        <w:rPr>
          <w:rFonts w:eastAsia="Times New Roman" w:cs="Arial"/>
          <w:szCs w:val="24"/>
          <w:lang w:eastAsia="es-ES"/>
        </w:rPr>
        <w:t>).</w:t>
      </w:r>
    </w:p>
    <w:p w14:paraId="0B992797" w14:textId="117A8AF0" w:rsidR="00014444" w:rsidRPr="00014444" w:rsidRDefault="00014444" w:rsidP="00350C47">
      <w:pPr>
        <w:shd w:val="clear" w:color="auto" w:fill="FFFFFF"/>
        <w:spacing w:after="0" w:line="240" w:lineRule="auto"/>
        <w:jc w:val="both"/>
        <w:rPr>
          <w:rFonts w:eastAsia="Times New Roman" w:cs="Arial"/>
          <w:color w:val="333333"/>
          <w:szCs w:val="24"/>
          <w:lang w:eastAsia="es-ES"/>
        </w:rPr>
      </w:pPr>
      <w:r w:rsidRPr="00014444">
        <w:rPr>
          <w:rFonts w:eastAsia="Times New Roman" w:cs="Arial"/>
          <w:color w:val="333333"/>
          <w:szCs w:val="24"/>
          <w:lang w:eastAsia="es-ES"/>
        </w:rPr>
        <w:br w:type="textWrapping" w:clear="all"/>
        <w:t>   </w:t>
      </w:r>
    </w:p>
    <w:p w14:paraId="0D908B79" w14:textId="77777777" w:rsidR="00014444" w:rsidRPr="00014444" w:rsidRDefault="00014444" w:rsidP="00350C47">
      <w:pPr>
        <w:shd w:val="clear" w:color="auto" w:fill="FFFFFF"/>
        <w:spacing w:after="0" w:line="288" w:lineRule="atLeast"/>
        <w:ind w:left="426" w:hanging="426"/>
        <w:jc w:val="both"/>
        <w:outlineLvl w:val="0"/>
        <w:rPr>
          <w:rFonts w:eastAsia="Times New Roman" w:cs="Arial"/>
          <w:b/>
          <w:bCs/>
          <w:color w:val="007B22"/>
          <w:spacing w:val="-12"/>
          <w:kern w:val="36"/>
          <w:szCs w:val="24"/>
          <w:lang w:eastAsia="es-ES"/>
        </w:rPr>
      </w:pPr>
      <w:r w:rsidRPr="00014444">
        <w:rPr>
          <w:rFonts w:eastAsia="Times New Roman" w:cs="Arial"/>
          <w:b/>
          <w:bCs/>
          <w:color w:val="007B22"/>
          <w:spacing w:val="-12"/>
          <w:kern w:val="36"/>
          <w:szCs w:val="24"/>
          <w:lang w:eastAsia="es-ES"/>
        </w:rPr>
        <w:t>4</w:t>
      </w:r>
      <w:bookmarkStart w:id="4" w:name="windows"/>
      <w:bookmarkEnd w:id="4"/>
      <w:r w:rsidRPr="00014444">
        <w:rPr>
          <w:rFonts w:eastAsia="Times New Roman" w:cs="Arial"/>
          <w:b/>
          <w:bCs/>
          <w:color w:val="007B22"/>
          <w:spacing w:val="-12"/>
          <w:kern w:val="36"/>
          <w:szCs w:val="24"/>
          <w:lang w:eastAsia="es-ES"/>
        </w:rPr>
        <w:t>.  ACCESIBILIDAD DEL SISTEMA OPERATIVO WINDOWS-PREPARACIÓN BÁSICA DEL ENTORNO DEL ORDENADOR (EN CONSTRUCCIÓN).</w:t>
      </w:r>
    </w:p>
    <w:p w14:paraId="15B1140A" w14:textId="77777777" w:rsidR="00AD41DB" w:rsidRPr="00350C47" w:rsidRDefault="00AD41DB" w:rsidP="00350C47">
      <w:pPr>
        <w:shd w:val="clear" w:color="auto" w:fill="FFFFFF"/>
        <w:spacing w:after="0" w:line="240" w:lineRule="auto"/>
        <w:jc w:val="both"/>
        <w:rPr>
          <w:rFonts w:eastAsia="Times New Roman" w:cs="Arial"/>
          <w:color w:val="333333"/>
          <w:szCs w:val="24"/>
          <w:lang w:eastAsia="es-ES"/>
        </w:rPr>
      </w:pPr>
    </w:p>
    <w:p w14:paraId="7D435C99" w14:textId="245616B0" w:rsidR="00014444" w:rsidRPr="00041DD5" w:rsidRDefault="00014444" w:rsidP="00350C47">
      <w:pPr>
        <w:shd w:val="clear" w:color="auto" w:fill="FFFFFF"/>
        <w:spacing w:after="0" w:line="240" w:lineRule="auto"/>
        <w:jc w:val="both"/>
        <w:rPr>
          <w:rFonts w:eastAsia="Times New Roman" w:cs="Arial"/>
          <w:szCs w:val="24"/>
          <w:lang w:eastAsia="es-ES"/>
        </w:rPr>
      </w:pPr>
      <w:r w:rsidRPr="00041DD5">
        <w:rPr>
          <w:rFonts w:eastAsia="Times New Roman" w:cs="Arial"/>
          <w:szCs w:val="24"/>
          <w:lang w:eastAsia="es-ES"/>
        </w:rPr>
        <w:t>En este apartado preparamos un entorno visualmente más accesible utilizando las opciones que incorpora el propio sistema operativo.</w:t>
      </w:r>
    </w:p>
    <w:p w14:paraId="002C2102" w14:textId="77777777" w:rsidR="00AD41DB" w:rsidRPr="00350C47" w:rsidRDefault="00AD41DB" w:rsidP="00350C47">
      <w:pPr>
        <w:shd w:val="clear" w:color="auto" w:fill="FFFFFF"/>
        <w:spacing w:after="0" w:line="240" w:lineRule="auto"/>
        <w:jc w:val="both"/>
        <w:rPr>
          <w:rFonts w:eastAsia="Times New Roman" w:cs="Arial"/>
          <w:color w:val="333333"/>
          <w:szCs w:val="24"/>
          <w:lang w:eastAsia="es-ES"/>
        </w:rPr>
      </w:pPr>
    </w:p>
    <w:p w14:paraId="5B890CBC" w14:textId="77777777" w:rsidR="00837322" w:rsidRPr="00350C47" w:rsidRDefault="00837322" w:rsidP="00350C47">
      <w:pPr>
        <w:jc w:val="both"/>
        <w:rPr>
          <w:rFonts w:eastAsia="Times New Roman" w:cs="Arial"/>
          <w:color w:val="333333"/>
          <w:szCs w:val="24"/>
          <w:lang w:eastAsia="es-ES"/>
        </w:rPr>
      </w:pPr>
      <w:r w:rsidRPr="00350C47">
        <w:rPr>
          <w:rFonts w:eastAsia="Times New Roman" w:cs="Arial"/>
          <w:color w:val="333333"/>
          <w:szCs w:val="24"/>
          <w:lang w:eastAsia="es-ES"/>
        </w:rPr>
        <w:br w:type="page"/>
      </w:r>
    </w:p>
    <w:p w14:paraId="1C4449E7" w14:textId="1F7B62C6" w:rsidR="00014444" w:rsidRPr="00041DD5" w:rsidRDefault="00014444" w:rsidP="00350C47">
      <w:pPr>
        <w:shd w:val="clear" w:color="auto" w:fill="FFFFFF"/>
        <w:spacing w:after="240" w:line="240" w:lineRule="auto"/>
        <w:jc w:val="both"/>
        <w:rPr>
          <w:rFonts w:eastAsia="Times New Roman" w:cs="Arial"/>
          <w:szCs w:val="24"/>
          <w:lang w:eastAsia="es-ES"/>
        </w:rPr>
      </w:pPr>
      <w:r w:rsidRPr="00041DD5">
        <w:rPr>
          <w:rFonts w:eastAsia="Times New Roman" w:cs="Arial"/>
          <w:szCs w:val="24"/>
          <w:lang w:eastAsia="es-ES"/>
        </w:rPr>
        <w:lastRenderedPageBreak/>
        <w:t>Consta de dos documentos.</w:t>
      </w:r>
    </w:p>
    <w:p w14:paraId="02D3E130" w14:textId="7414DEC8" w:rsidR="00014444" w:rsidRPr="00041DD5" w:rsidRDefault="00014444" w:rsidP="00350C47">
      <w:pPr>
        <w:shd w:val="clear" w:color="auto" w:fill="FFFFFF"/>
        <w:spacing w:after="0" w:line="240" w:lineRule="auto"/>
        <w:ind w:left="284" w:hanging="284"/>
        <w:jc w:val="both"/>
        <w:rPr>
          <w:rFonts w:eastAsia="Times New Roman" w:cs="Arial"/>
          <w:szCs w:val="24"/>
          <w:lang w:eastAsia="es-ES"/>
        </w:rPr>
      </w:pPr>
      <w:r w:rsidRPr="00041DD5">
        <w:rPr>
          <w:rFonts w:eastAsia="Times New Roman" w:cs="Arial"/>
          <w:b/>
          <w:bCs/>
          <w:szCs w:val="24"/>
          <w:lang w:eastAsia="es-ES"/>
        </w:rPr>
        <w:t>1. Accesibilidad Windows</w:t>
      </w:r>
      <w:r w:rsidRPr="00041DD5">
        <w:rPr>
          <w:rFonts w:eastAsia="Times New Roman" w:cs="Arial"/>
          <w:szCs w:val="24"/>
          <w:lang w:eastAsia="es-ES"/>
        </w:rPr>
        <w:t>. En este documento aprenderemos a modificar algunos aspectos visuales de la apariencia de pantalla tales como cambiar el tamaño de los iconos del escritorio, la apariencia y color del fondo de escritorio, el tamaño de texto de algunos elementos y las opciones de alto contraste.</w:t>
      </w:r>
    </w:p>
    <w:p w14:paraId="15729FBE" w14:textId="4EB64F23" w:rsidR="00014444" w:rsidRPr="00350C47" w:rsidRDefault="002060DB" w:rsidP="00350C47">
      <w:pPr>
        <w:shd w:val="clear" w:color="auto" w:fill="FFFFFF"/>
        <w:spacing w:after="0" w:line="240" w:lineRule="auto"/>
        <w:jc w:val="both"/>
        <w:rPr>
          <w:rFonts w:eastAsia="Times New Roman" w:cs="Arial"/>
          <w:color w:val="333333"/>
          <w:szCs w:val="24"/>
          <w:lang w:eastAsia="es-ES"/>
        </w:rPr>
      </w:pPr>
      <w:hyperlink r:id="rId26" w:tgtFrame="_self" w:history="1">
        <w:r w:rsidR="00014444" w:rsidRPr="00014444">
          <w:rPr>
            <w:rFonts w:eastAsia="Times New Roman" w:cs="Arial"/>
            <w:b/>
            <w:bCs/>
            <w:color w:val="007B22"/>
            <w:szCs w:val="24"/>
            <w:u w:val="single"/>
            <w:lang w:eastAsia="es-ES"/>
          </w:rPr>
          <w:t>Guía básica de accesibilidad de Windows (basado en W8 pero usable en versiones superiores) </w:t>
        </w:r>
        <w:r w:rsidR="00014444" w:rsidRPr="00014444">
          <w:rPr>
            <w:rFonts w:eastAsia="Times New Roman" w:cs="Arial"/>
            <w:b/>
            <w:bCs/>
            <w:noProof/>
            <w:color w:val="007B22"/>
            <w:szCs w:val="24"/>
            <w:lang w:eastAsia="es-ES"/>
          </w:rPr>
          <w:drawing>
            <wp:inline distT="0" distB="0" distL="0" distR="0" wp14:anchorId="3F6AEB00" wp14:editId="03C64428">
              <wp:extent cx="149860" cy="149860"/>
              <wp:effectExtent l="0" t="0" r="2540" b="2540"/>
              <wp:docPr id="14" name="Imagen 14" descr="formato PDF">
                <a:hlinkClick xmlns:a="http://schemas.openxmlformats.org/drawingml/2006/main" r:id="rId26"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ormato PDF">
                        <a:hlinkClick r:id="rId26" tgtFrame="&quot;_self&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014444" w:rsidRPr="00014444">
          <w:rPr>
            <w:rFonts w:eastAsia="Times New Roman" w:cs="Arial"/>
            <w:b/>
            <w:bCs/>
            <w:color w:val="007B22"/>
            <w:szCs w:val="24"/>
            <w:u w:val="single"/>
            <w:lang w:eastAsia="es-ES"/>
          </w:rPr>
          <w:t>(0,85 MB)</w:t>
        </w:r>
      </w:hyperlink>
    </w:p>
    <w:p w14:paraId="4306C316" w14:textId="77777777" w:rsidR="00AD41DB" w:rsidRPr="00014444" w:rsidRDefault="00AD41DB" w:rsidP="00350C47">
      <w:pPr>
        <w:shd w:val="clear" w:color="auto" w:fill="FFFFFF"/>
        <w:spacing w:after="0" w:line="240" w:lineRule="auto"/>
        <w:jc w:val="both"/>
        <w:rPr>
          <w:rFonts w:eastAsia="Times New Roman" w:cs="Arial"/>
          <w:color w:val="333333"/>
          <w:szCs w:val="24"/>
          <w:lang w:eastAsia="es-ES"/>
        </w:rPr>
      </w:pPr>
    </w:p>
    <w:p w14:paraId="6967036E" w14:textId="77777777" w:rsidR="00014444" w:rsidRPr="00041DD5" w:rsidRDefault="00014444" w:rsidP="00350C47">
      <w:pPr>
        <w:shd w:val="clear" w:color="auto" w:fill="FFFFFF"/>
        <w:spacing w:after="0" w:line="240" w:lineRule="auto"/>
        <w:jc w:val="both"/>
        <w:rPr>
          <w:rFonts w:eastAsia="Times New Roman" w:cs="Arial"/>
          <w:szCs w:val="24"/>
          <w:lang w:eastAsia="es-ES"/>
        </w:rPr>
      </w:pPr>
      <w:r w:rsidRPr="00041DD5">
        <w:rPr>
          <w:rFonts w:eastAsia="Times New Roman" w:cs="Arial"/>
          <w:b/>
          <w:bCs/>
          <w:szCs w:val="24"/>
          <w:lang w:eastAsia="es-ES"/>
        </w:rPr>
        <w:t>2. Herramienta Lupa de Windows</w:t>
      </w:r>
      <w:r w:rsidRPr="00041DD5">
        <w:rPr>
          <w:rFonts w:eastAsia="Times New Roman" w:cs="Arial"/>
          <w:szCs w:val="24"/>
          <w:lang w:eastAsia="es-ES"/>
        </w:rPr>
        <w:t>. En este documento aprenderemos como activar y desactivar la lupa del sistema Windows, cómo trabajar y usar las funciones básicas mediante teclado, así como las diferentes vistas de trabajo.</w:t>
      </w:r>
    </w:p>
    <w:p w14:paraId="2FFB87C7" w14:textId="77777777" w:rsidR="00014444" w:rsidRPr="00014444" w:rsidRDefault="002060DB" w:rsidP="00350C47">
      <w:pPr>
        <w:shd w:val="clear" w:color="auto" w:fill="FFFFFF"/>
        <w:spacing w:after="0" w:line="240" w:lineRule="auto"/>
        <w:jc w:val="both"/>
        <w:rPr>
          <w:rFonts w:eastAsia="Times New Roman" w:cs="Arial"/>
          <w:color w:val="333333"/>
          <w:szCs w:val="24"/>
          <w:lang w:eastAsia="es-ES"/>
        </w:rPr>
      </w:pPr>
      <w:hyperlink r:id="rId27" w:tgtFrame="_self" w:history="1">
        <w:r w:rsidR="00014444" w:rsidRPr="00014444">
          <w:rPr>
            <w:rFonts w:eastAsia="Times New Roman" w:cs="Arial"/>
            <w:b/>
            <w:bCs/>
            <w:color w:val="007B22"/>
            <w:szCs w:val="24"/>
            <w:u w:val="single"/>
            <w:lang w:eastAsia="es-ES"/>
          </w:rPr>
          <w:t>Guía básica de la herramienta Lupa de Windows </w:t>
        </w:r>
        <w:r w:rsidR="00014444" w:rsidRPr="00014444">
          <w:rPr>
            <w:rFonts w:eastAsia="Times New Roman" w:cs="Arial"/>
            <w:b/>
            <w:bCs/>
            <w:noProof/>
            <w:color w:val="007B22"/>
            <w:szCs w:val="24"/>
            <w:lang w:eastAsia="es-ES"/>
          </w:rPr>
          <w:drawing>
            <wp:inline distT="0" distB="0" distL="0" distR="0" wp14:anchorId="68316E3F" wp14:editId="4B5F5E2C">
              <wp:extent cx="149860" cy="149860"/>
              <wp:effectExtent l="0" t="0" r="2540" b="2540"/>
              <wp:docPr id="15" name="Imagen 15" descr="formato PDF">
                <a:hlinkClick xmlns:a="http://schemas.openxmlformats.org/drawingml/2006/main" r:id="rId27"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ato PDF">
                        <a:hlinkClick r:id="rId27" tgtFrame="&quot;_self&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014444" w:rsidRPr="00014444">
          <w:rPr>
            <w:rFonts w:eastAsia="Times New Roman" w:cs="Arial"/>
            <w:b/>
            <w:bCs/>
            <w:color w:val="007B22"/>
            <w:szCs w:val="24"/>
            <w:u w:val="single"/>
            <w:lang w:eastAsia="es-ES"/>
          </w:rPr>
          <w:t>(0,40 MB)</w:t>
        </w:r>
      </w:hyperlink>
      <w:r w:rsidR="00014444" w:rsidRPr="00014444">
        <w:rPr>
          <w:rFonts w:eastAsia="Times New Roman" w:cs="Arial"/>
          <w:color w:val="333333"/>
          <w:szCs w:val="24"/>
          <w:lang w:eastAsia="es-ES"/>
        </w:rPr>
        <w:t>  </w:t>
      </w:r>
      <w:r w:rsidR="00014444" w:rsidRPr="00014444">
        <w:rPr>
          <w:rFonts w:eastAsia="Times New Roman" w:cs="Arial"/>
          <w:color w:val="333333"/>
          <w:szCs w:val="24"/>
          <w:lang w:eastAsia="es-ES"/>
        </w:rPr>
        <w:br/>
        <w:t> </w:t>
      </w:r>
    </w:p>
    <w:p w14:paraId="5F949796" w14:textId="77777777" w:rsidR="00014444" w:rsidRPr="00014444" w:rsidRDefault="00014444" w:rsidP="00350C47">
      <w:pPr>
        <w:shd w:val="clear" w:color="auto" w:fill="FFFFFF"/>
        <w:spacing w:after="0" w:line="240" w:lineRule="auto"/>
        <w:jc w:val="both"/>
        <w:rPr>
          <w:rFonts w:eastAsia="Times New Roman" w:cs="Arial"/>
          <w:color w:val="333333"/>
          <w:szCs w:val="24"/>
          <w:lang w:eastAsia="es-ES"/>
        </w:rPr>
      </w:pPr>
      <w:r w:rsidRPr="00014444">
        <w:rPr>
          <w:rFonts w:eastAsia="Times New Roman" w:cs="Arial"/>
          <w:color w:val="333333"/>
          <w:szCs w:val="24"/>
          <w:lang w:eastAsia="es-ES"/>
        </w:rPr>
        <w:t>   </w:t>
      </w:r>
    </w:p>
    <w:p w14:paraId="62883B78" w14:textId="7B4CDC51" w:rsidR="00014444" w:rsidRPr="00350C47" w:rsidRDefault="00014444" w:rsidP="00350C47">
      <w:pPr>
        <w:shd w:val="clear" w:color="auto" w:fill="FFFFFF"/>
        <w:spacing w:after="0" w:line="288" w:lineRule="atLeast"/>
        <w:jc w:val="both"/>
        <w:outlineLvl w:val="0"/>
        <w:rPr>
          <w:rFonts w:eastAsia="Times New Roman" w:cs="Arial"/>
          <w:b/>
          <w:bCs/>
          <w:color w:val="007B22"/>
          <w:spacing w:val="-12"/>
          <w:kern w:val="36"/>
          <w:szCs w:val="24"/>
          <w:lang w:eastAsia="es-ES"/>
        </w:rPr>
      </w:pPr>
      <w:r w:rsidRPr="00014444">
        <w:rPr>
          <w:rFonts w:eastAsia="Times New Roman" w:cs="Arial"/>
          <w:b/>
          <w:bCs/>
          <w:color w:val="007B22"/>
          <w:spacing w:val="-12"/>
          <w:kern w:val="36"/>
          <w:szCs w:val="24"/>
          <w:lang w:eastAsia="es-ES"/>
        </w:rPr>
        <w:t>5</w:t>
      </w:r>
      <w:bookmarkStart w:id="5" w:name="magnificador"/>
      <w:bookmarkEnd w:id="5"/>
      <w:r w:rsidRPr="00014444">
        <w:rPr>
          <w:rFonts w:eastAsia="Times New Roman" w:cs="Arial"/>
          <w:b/>
          <w:bCs/>
          <w:color w:val="007B22"/>
          <w:spacing w:val="-12"/>
          <w:kern w:val="36"/>
          <w:szCs w:val="24"/>
          <w:lang w:eastAsia="es-ES"/>
        </w:rPr>
        <w:t>.  MAGNIFICADOR DE PANTALLA – ZOOMTEXT.</w:t>
      </w:r>
    </w:p>
    <w:p w14:paraId="4EAD037D" w14:textId="77777777" w:rsidR="00837322" w:rsidRPr="00014444" w:rsidRDefault="00837322" w:rsidP="00350C47">
      <w:pPr>
        <w:shd w:val="clear" w:color="auto" w:fill="FFFFFF"/>
        <w:spacing w:after="0" w:line="288" w:lineRule="atLeast"/>
        <w:jc w:val="both"/>
        <w:outlineLvl w:val="0"/>
        <w:rPr>
          <w:rFonts w:eastAsia="Times New Roman" w:cs="Arial"/>
          <w:b/>
          <w:bCs/>
          <w:color w:val="007B22"/>
          <w:spacing w:val="-12"/>
          <w:kern w:val="36"/>
          <w:szCs w:val="24"/>
          <w:lang w:eastAsia="es-ES"/>
        </w:rPr>
      </w:pPr>
    </w:p>
    <w:p w14:paraId="1F5E4C9A" w14:textId="77777777" w:rsidR="00014444" w:rsidRPr="00041DD5" w:rsidRDefault="00014444" w:rsidP="00350C47">
      <w:pPr>
        <w:shd w:val="clear" w:color="auto" w:fill="FFFFFF"/>
        <w:spacing w:after="240" w:line="240" w:lineRule="auto"/>
        <w:jc w:val="both"/>
        <w:rPr>
          <w:rFonts w:eastAsia="Times New Roman" w:cs="Arial"/>
          <w:szCs w:val="24"/>
          <w:lang w:eastAsia="es-ES"/>
        </w:rPr>
      </w:pPr>
      <w:r w:rsidRPr="00041DD5">
        <w:rPr>
          <w:rFonts w:eastAsia="Times New Roman" w:cs="Arial"/>
          <w:szCs w:val="24"/>
          <w:lang w:eastAsia="es-ES"/>
        </w:rPr>
        <w:t>En este apartado se describe el funcionamiento del magnificador Zoomtext. El Zoomtext es un programa magnificador para alumnos de baja visión. Muestra la información de la pantalla ampliada según las necesidades visuales del alumno. Dispone del apoyo de una síntesis de voz que permite hacer más cómoda la lectura y seguimiento de la misma en texto. Este programa ampliador de caracteres permite trabajar en entorno Windows y MAC.</w:t>
      </w:r>
    </w:p>
    <w:p w14:paraId="7FAD79E5" w14:textId="77777777" w:rsidR="00014444" w:rsidRPr="00041DD5" w:rsidRDefault="00014444" w:rsidP="00350C47">
      <w:pPr>
        <w:shd w:val="clear" w:color="auto" w:fill="FFFFFF"/>
        <w:spacing w:after="240" w:line="240" w:lineRule="auto"/>
        <w:jc w:val="both"/>
        <w:rPr>
          <w:rFonts w:eastAsia="Times New Roman" w:cs="Arial"/>
          <w:szCs w:val="24"/>
          <w:lang w:eastAsia="es-ES"/>
        </w:rPr>
      </w:pPr>
      <w:r w:rsidRPr="00041DD5">
        <w:rPr>
          <w:rFonts w:eastAsia="Times New Roman" w:cs="Arial"/>
          <w:szCs w:val="24"/>
          <w:lang w:eastAsia="es-ES"/>
        </w:rPr>
        <w:t>Consta de un documento inicial general para todas las versiones y un documento de ampliación de información que especifica las herramientas que incorpora la versión 10 del programa.</w:t>
      </w:r>
    </w:p>
    <w:p w14:paraId="3D2A511C" w14:textId="77777777" w:rsidR="00014444" w:rsidRPr="00041DD5" w:rsidRDefault="00014444" w:rsidP="00350C47">
      <w:pPr>
        <w:shd w:val="clear" w:color="auto" w:fill="FFFFFF"/>
        <w:spacing w:after="0" w:line="240" w:lineRule="auto"/>
        <w:ind w:left="284" w:hanging="284"/>
        <w:jc w:val="both"/>
        <w:rPr>
          <w:rFonts w:eastAsia="Times New Roman" w:cs="Arial"/>
          <w:szCs w:val="24"/>
          <w:lang w:eastAsia="es-ES"/>
        </w:rPr>
      </w:pPr>
      <w:r w:rsidRPr="00041DD5">
        <w:rPr>
          <w:rFonts w:eastAsia="Times New Roman" w:cs="Arial"/>
          <w:b/>
          <w:bCs/>
          <w:szCs w:val="24"/>
          <w:lang w:eastAsia="es-ES"/>
        </w:rPr>
        <w:t>1. Manual básico del magnificador Zoomtext</w:t>
      </w:r>
      <w:r w:rsidRPr="00041DD5">
        <w:rPr>
          <w:rFonts w:eastAsia="Times New Roman" w:cs="Arial"/>
          <w:szCs w:val="24"/>
          <w:lang w:eastAsia="es-ES"/>
        </w:rPr>
        <w:t>. Este documento contiene las indicaciones necesarias para configurar y utilizar el magnificador Zoomtext y el lector de documentos. También presenta un resumen de teclas rápidas para su uso.</w:t>
      </w:r>
    </w:p>
    <w:p w14:paraId="1B767006" w14:textId="2B0BDE91" w:rsidR="00014444" w:rsidRPr="00350C47" w:rsidRDefault="00014444" w:rsidP="00350C47">
      <w:pPr>
        <w:shd w:val="clear" w:color="auto" w:fill="FFFFFF"/>
        <w:spacing w:after="0" w:line="240" w:lineRule="auto"/>
        <w:jc w:val="both"/>
        <w:rPr>
          <w:rFonts w:eastAsia="Times New Roman" w:cs="Arial"/>
          <w:color w:val="333333"/>
          <w:szCs w:val="24"/>
          <w:lang w:eastAsia="es-ES"/>
        </w:rPr>
      </w:pPr>
      <w:r w:rsidRPr="00014444">
        <w:rPr>
          <w:rFonts w:eastAsia="Times New Roman" w:cs="Arial"/>
          <w:color w:val="333333"/>
          <w:szCs w:val="24"/>
          <w:lang w:eastAsia="es-ES"/>
        </w:rPr>
        <w:t> </w:t>
      </w:r>
      <w:hyperlink r:id="rId28" w:tgtFrame="_self" w:history="1">
        <w:r w:rsidRPr="00014444">
          <w:rPr>
            <w:rFonts w:eastAsia="Times New Roman" w:cs="Arial"/>
            <w:b/>
            <w:bCs/>
            <w:color w:val="007B22"/>
            <w:szCs w:val="24"/>
            <w:u w:val="single"/>
            <w:lang w:eastAsia="es-ES"/>
          </w:rPr>
          <w:t>Manual básico del magnificador Zoomtext </w:t>
        </w:r>
        <w:r w:rsidRPr="00014444">
          <w:rPr>
            <w:rFonts w:eastAsia="Times New Roman" w:cs="Arial"/>
            <w:b/>
            <w:bCs/>
            <w:noProof/>
            <w:color w:val="007B22"/>
            <w:szCs w:val="24"/>
            <w:lang w:eastAsia="es-ES"/>
          </w:rPr>
          <w:drawing>
            <wp:inline distT="0" distB="0" distL="0" distR="0" wp14:anchorId="24AC9E6B" wp14:editId="0D463FF2">
              <wp:extent cx="149860" cy="149860"/>
              <wp:effectExtent l="0" t="0" r="2540" b="2540"/>
              <wp:docPr id="16" name="Imagen 16" descr="formato PDF">
                <a:hlinkClick xmlns:a="http://schemas.openxmlformats.org/drawingml/2006/main" r:id="rId28"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ormato PDF">
                        <a:hlinkClick r:id="rId28" tgtFrame="&quot;_self&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014444">
          <w:rPr>
            <w:rFonts w:eastAsia="Times New Roman" w:cs="Arial"/>
            <w:b/>
            <w:bCs/>
            <w:color w:val="007B22"/>
            <w:szCs w:val="24"/>
            <w:u w:val="single"/>
            <w:lang w:eastAsia="es-ES"/>
          </w:rPr>
          <w:t>(0,69 MB)</w:t>
        </w:r>
      </w:hyperlink>
    </w:p>
    <w:p w14:paraId="65D28CDE" w14:textId="77777777" w:rsidR="00837322" w:rsidRPr="00014444" w:rsidRDefault="00837322" w:rsidP="00350C47">
      <w:pPr>
        <w:shd w:val="clear" w:color="auto" w:fill="FFFFFF"/>
        <w:spacing w:after="0" w:line="240" w:lineRule="auto"/>
        <w:jc w:val="both"/>
        <w:rPr>
          <w:rFonts w:eastAsia="Times New Roman" w:cs="Arial"/>
          <w:color w:val="333333"/>
          <w:szCs w:val="24"/>
          <w:lang w:eastAsia="es-ES"/>
        </w:rPr>
      </w:pPr>
    </w:p>
    <w:p w14:paraId="29B44948" w14:textId="77777777" w:rsidR="00014444" w:rsidRPr="00041DD5" w:rsidRDefault="00014444" w:rsidP="00350C47">
      <w:pPr>
        <w:shd w:val="clear" w:color="auto" w:fill="FFFFFF"/>
        <w:spacing w:after="0" w:line="240" w:lineRule="auto"/>
        <w:ind w:left="426" w:hanging="426"/>
        <w:jc w:val="both"/>
        <w:rPr>
          <w:rFonts w:eastAsia="Times New Roman" w:cs="Arial"/>
          <w:szCs w:val="24"/>
          <w:lang w:eastAsia="es-ES"/>
        </w:rPr>
      </w:pPr>
      <w:r w:rsidRPr="00041DD5">
        <w:rPr>
          <w:rFonts w:eastAsia="Times New Roman" w:cs="Arial"/>
          <w:b/>
          <w:bCs/>
          <w:szCs w:val="24"/>
          <w:lang w:eastAsia="es-ES"/>
        </w:rPr>
        <w:t>2. Herramientas Zoomtext 10.</w:t>
      </w:r>
      <w:r w:rsidRPr="00041DD5">
        <w:rPr>
          <w:rFonts w:eastAsia="Times New Roman" w:cs="Arial"/>
          <w:szCs w:val="24"/>
          <w:lang w:eastAsia="es-ES"/>
        </w:rPr>
        <w:t> Este documento presenta dos nuevas herramientas de la versión 10 del programa: el grabador y la lectura de fondo.</w:t>
      </w:r>
    </w:p>
    <w:p w14:paraId="046C245B" w14:textId="475608DA" w:rsidR="00014444" w:rsidRPr="00014444" w:rsidRDefault="00014444" w:rsidP="00350C47">
      <w:pPr>
        <w:shd w:val="clear" w:color="auto" w:fill="FFFFFF"/>
        <w:spacing w:after="0" w:line="240" w:lineRule="auto"/>
        <w:jc w:val="both"/>
        <w:rPr>
          <w:rFonts w:eastAsia="Times New Roman" w:cs="Arial"/>
          <w:color w:val="333333"/>
          <w:szCs w:val="24"/>
          <w:lang w:eastAsia="es-ES"/>
        </w:rPr>
      </w:pPr>
      <w:r w:rsidRPr="00014444">
        <w:rPr>
          <w:rFonts w:eastAsia="Times New Roman" w:cs="Arial"/>
          <w:color w:val="333333"/>
          <w:szCs w:val="24"/>
          <w:lang w:eastAsia="es-ES"/>
        </w:rPr>
        <w:t> </w:t>
      </w:r>
      <w:hyperlink r:id="rId29" w:tgtFrame="_self" w:history="1">
        <w:r w:rsidRPr="00014444">
          <w:rPr>
            <w:rFonts w:eastAsia="Times New Roman" w:cs="Arial"/>
            <w:b/>
            <w:bCs/>
            <w:color w:val="007B22"/>
            <w:szCs w:val="24"/>
            <w:u w:val="single"/>
            <w:lang w:eastAsia="es-ES"/>
          </w:rPr>
          <w:t>Herramientas Zoomtext 10 </w:t>
        </w:r>
        <w:r w:rsidRPr="00014444">
          <w:rPr>
            <w:rFonts w:eastAsia="Times New Roman" w:cs="Arial"/>
            <w:b/>
            <w:bCs/>
            <w:noProof/>
            <w:color w:val="007B22"/>
            <w:szCs w:val="24"/>
            <w:lang w:eastAsia="es-ES"/>
          </w:rPr>
          <w:drawing>
            <wp:inline distT="0" distB="0" distL="0" distR="0" wp14:anchorId="5B0FEEEB" wp14:editId="0D4D9C91">
              <wp:extent cx="149860" cy="149860"/>
              <wp:effectExtent l="0" t="0" r="2540" b="2540"/>
              <wp:docPr id="17" name="Imagen 17" descr="formato PDF">
                <a:hlinkClick xmlns:a="http://schemas.openxmlformats.org/drawingml/2006/main" r:id="rId29"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rmato PDF">
                        <a:hlinkClick r:id="rId29" tgtFrame="&quot;_self&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014444">
          <w:rPr>
            <w:rFonts w:eastAsia="Times New Roman" w:cs="Arial"/>
            <w:b/>
            <w:bCs/>
            <w:color w:val="007B22"/>
            <w:szCs w:val="24"/>
            <w:u w:val="single"/>
            <w:lang w:eastAsia="es-ES"/>
          </w:rPr>
          <w:t>(0,40 MB)</w:t>
        </w:r>
      </w:hyperlink>
    </w:p>
    <w:p w14:paraId="43BB5854" w14:textId="77777777" w:rsidR="00014444" w:rsidRPr="00014444" w:rsidRDefault="00014444" w:rsidP="00350C47">
      <w:pPr>
        <w:shd w:val="clear" w:color="auto" w:fill="FFFFFF"/>
        <w:spacing w:after="240" w:line="240" w:lineRule="auto"/>
        <w:jc w:val="both"/>
        <w:rPr>
          <w:rFonts w:eastAsia="Times New Roman" w:cs="Arial"/>
          <w:color w:val="333333"/>
          <w:szCs w:val="24"/>
          <w:lang w:eastAsia="es-ES"/>
        </w:rPr>
      </w:pPr>
      <w:r w:rsidRPr="00014444">
        <w:rPr>
          <w:rFonts w:eastAsia="Times New Roman" w:cs="Arial"/>
          <w:color w:val="333333"/>
          <w:szCs w:val="24"/>
          <w:lang w:eastAsia="es-ES"/>
        </w:rPr>
        <w:t> </w:t>
      </w:r>
    </w:p>
    <w:p w14:paraId="05385ADF" w14:textId="4A9E773A" w:rsidR="00014444" w:rsidRPr="00350C47" w:rsidRDefault="00014444" w:rsidP="00350C47">
      <w:pPr>
        <w:shd w:val="clear" w:color="auto" w:fill="FFFFFF"/>
        <w:spacing w:after="0" w:line="288" w:lineRule="atLeast"/>
        <w:jc w:val="both"/>
        <w:outlineLvl w:val="0"/>
        <w:rPr>
          <w:rFonts w:eastAsia="Times New Roman" w:cs="Arial"/>
          <w:b/>
          <w:bCs/>
          <w:color w:val="007B22"/>
          <w:spacing w:val="-12"/>
          <w:kern w:val="36"/>
          <w:szCs w:val="24"/>
          <w:lang w:eastAsia="es-ES"/>
        </w:rPr>
      </w:pPr>
      <w:r w:rsidRPr="00014444">
        <w:rPr>
          <w:rFonts w:eastAsia="Times New Roman" w:cs="Arial"/>
          <w:b/>
          <w:bCs/>
          <w:color w:val="007B22"/>
          <w:spacing w:val="-12"/>
          <w:kern w:val="36"/>
          <w:szCs w:val="24"/>
          <w:lang w:eastAsia="es-ES"/>
        </w:rPr>
        <w:t>6</w:t>
      </w:r>
      <w:bookmarkStart w:id="6" w:name="revisor"/>
      <w:bookmarkEnd w:id="6"/>
      <w:r w:rsidRPr="00014444">
        <w:rPr>
          <w:rFonts w:eastAsia="Times New Roman" w:cs="Arial"/>
          <w:b/>
          <w:bCs/>
          <w:color w:val="007B22"/>
          <w:spacing w:val="-12"/>
          <w:kern w:val="36"/>
          <w:szCs w:val="24"/>
          <w:lang w:eastAsia="es-ES"/>
        </w:rPr>
        <w:t>.  REVISOR DE PANTALLA - JAWS.</w:t>
      </w:r>
    </w:p>
    <w:p w14:paraId="3C50BDD1" w14:textId="77777777" w:rsidR="00837322" w:rsidRPr="00014444" w:rsidRDefault="00837322" w:rsidP="00350C47">
      <w:pPr>
        <w:shd w:val="clear" w:color="auto" w:fill="FFFFFF"/>
        <w:spacing w:after="0" w:line="288" w:lineRule="atLeast"/>
        <w:jc w:val="both"/>
        <w:outlineLvl w:val="0"/>
        <w:rPr>
          <w:rFonts w:eastAsia="Times New Roman" w:cs="Arial"/>
          <w:b/>
          <w:bCs/>
          <w:color w:val="007B22"/>
          <w:spacing w:val="-12"/>
          <w:kern w:val="36"/>
          <w:szCs w:val="24"/>
          <w:lang w:eastAsia="es-ES"/>
        </w:rPr>
      </w:pPr>
    </w:p>
    <w:p w14:paraId="5E02D402" w14:textId="77777777" w:rsidR="00014444" w:rsidRPr="00041DD5" w:rsidRDefault="00014444" w:rsidP="00350C47">
      <w:pPr>
        <w:shd w:val="clear" w:color="auto" w:fill="FFFFFF"/>
        <w:spacing w:after="240" w:line="240" w:lineRule="auto"/>
        <w:jc w:val="both"/>
        <w:rPr>
          <w:rFonts w:eastAsia="Times New Roman" w:cs="Arial"/>
          <w:szCs w:val="24"/>
          <w:lang w:eastAsia="es-ES"/>
        </w:rPr>
      </w:pPr>
      <w:r w:rsidRPr="00041DD5">
        <w:rPr>
          <w:rFonts w:eastAsia="Times New Roman" w:cs="Arial"/>
          <w:szCs w:val="24"/>
          <w:lang w:eastAsia="es-ES"/>
        </w:rPr>
        <w:t>En este apartado se describe el funcionamiento del revisor de pantalla Jaws. El revisor de pantalla es una adaptación tiflotécnica que permite a un alumno sin resto visual realizar sus tareas en el ordenador utilizando el teclado.</w:t>
      </w:r>
    </w:p>
    <w:p w14:paraId="2D8C3701" w14:textId="77777777" w:rsidR="00014444" w:rsidRPr="00041DD5" w:rsidRDefault="00014444" w:rsidP="00350C47">
      <w:pPr>
        <w:shd w:val="clear" w:color="auto" w:fill="FFFFFF"/>
        <w:spacing w:after="240" w:line="240" w:lineRule="auto"/>
        <w:jc w:val="both"/>
        <w:rPr>
          <w:rFonts w:eastAsia="Times New Roman" w:cs="Arial"/>
          <w:szCs w:val="24"/>
          <w:lang w:eastAsia="es-ES"/>
        </w:rPr>
      </w:pPr>
      <w:r w:rsidRPr="00041DD5">
        <w:rPr>
          <w:rFonts w:eastAsia="Times New Roman" w:cs="Arial"/>
          <w:szCs w:val="24"/>
          <w:lang w:eastAsia="es-ES"/>
        </w:rPr>
        <w:t>Consta de un documento inicial y de seis documentos de ampliación de información, que incluyen listados de comandos para las distintas aplicaciones:</w:t>
      </w:r>
    </w:p>
    <w:p w14:paraId="7726F8E0" w14:textId="77777777" w:rsidR="00014444" w:rsidRPr="00041DD5" w:rsidRDefault="00014444" w:rsidP="00350C47">
      <w:pPr>
        <w:shd w:val="clear" w:color="auto" w:fill="FFFFFF"/>
        <w:spacing w:after="0" w:line="240" w:lineRule="auto"/>
        <w:ind w:left="284" w:hanging="284"/>
        <w:jc w:val="both"/>
        <w:rPr>
          <w:rFonts w:eastAsia="Times New Roman" w:cs="Arial"/>
          <w:szCs w:val="24"/>
          <w:lang w:eastAsia="es-ES"/>
        </w:rPr>
      </w:pPr>
      <w:r w:rsidRPr="00041DD5">
        <w:rPr>
          <w:rFonts w:eastAsia="Times New Roman" w:cs="Arial"/>
          <w:b/>
          <w:bCs/>
          <w:szCs w:val="24"/>
          <w:lang w:eastAsia="es-ES"/>
        </w:rPr>
        <w:lastRenderedPageBreak/>
        <w:t>1. Iniciación a Jaws</w:t>
      </w:r>
      <w:r w:rsidRPr="00041DD5">
        <w:rPr>
          <w:rFonts w:eastAsia="Times New Roman" w:cs="Arial"/>
          <w:szCs w:val="24"/>
          <w:lang w:eastAsia="es-ES"/>
        </w:rPr>
        <w:t>. Este documento contiene las indicaciones necesarias para descargar la versión demo del programa para poder probarlo en su equipo así como los conceptos básicos  a aplicar para su utilización.</w:t>
      </w:r>
    </w:p>
    <w:p w14:paraId="2D26AF93" w14:textId="302D23B3" w:rsidR="00014444" w:rsidRPr="00350C47" w:rsidRDefault="002060DB" w:rsidP="00350C47">
      <w:pPr>
        <w:shd w:val="clear" w:color="auto" w:fill="FFFFFF"/>
        <w:spacing w:after="0" w:line="240" w:lineRule="auto"/>
        <w:jc w:val="both"/>
        <w:rPr>
          <w:rFonts w:eastAsia="Times New Roman" w:cs="Arial"/>
          <w:color w:val="333333"/>
          <w:szCs w:val="24"/>
          <w:lang w:eastAsia="es-ES"/>
        </w:rPr>
      </w:pPr>
      <w:hyperlink r:id="rId30" w:tgtFrame="_self" w:history="1">
        <w:r w:rsidR="00014444" w:rsidRPr="00014444">
          <w:rPr>
            <w:rFonts w:eastAsia="Times New Roman" w:cs="Arial"/>
            <w:b/>
            <w:bCs/>
            <w:color w:val="007B22"/>
            <w:szCs w:val="24"/>
            <w:u w:val="single"/>
            <w:lang w:eastAsia="es-ES"/>
          </w:rPr>
          <w:t>Iniciación a JAWS </w:t>
        </w:r>
        <w:r w:rsidR="00014444" w:rsidRPr="00014444">
          <w:rPr>
            <w:rFonts w:eastAsia="Times New Roman" w:cs="Arial"/>
            <w:b/>
            <w:bCs/>
            <w:noProof/>
            <w:color w:val="007B22"/>
            <w:szCs w:val="24"/>
            <w:lang w:eastAsia="es-ES"/>
          </w:rPr>
          <w:drawing>
            <wp:inline distT="0" distB="0" distL="0" distR="0" wp14:anchorId="757C2F6E" wp14:editId="3834771D">
              <wp:extent cx="149860" cy="149860"/>
              <wp:effectExtent l="0" t="0" r="2540" b="2540"/>
              <wp:docPr id="18" name="Imagen 18" descr="formato PDF">
                <a:hlinkClick xmlns:a="http://schemas.openxmlformats.org/drawingml/2006/main" r:id="rId30"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ormato PDF">
                        <a:hlinkClick r:id="rId30" tgtFrame="&quot;_self&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014444" w:rsidRPr="00014444">
          <w:rPr>
            <w:rFonts w:eastAsia="Times New Roman" w:cs="Arial"/>
            <w:b/>
            <w:bCs/>
            <w:color w:val="007B22"/>
            <w:szCs w:val="24"/>
            <w:u w:val="single"/>
            <w:lang w:eastAsia="es-ES"/>
          </w:rPr>
          <w:t>(0,44 MB)</w:t>
        </w:r>
      </w:hyperlink>
    </w:p>
    <w:p w14:paraId="78D00307" w14:textId="77777777" w:rsidR="002E39AD" w:rsidRPr="00014444" w:rsidRDefault="002E39AD" w:rsidP="00350C47">
      <w:pPr>
        <w:shd w:val="clear" w:color="auto" w:fill="FFFFFF"/>
        <w:spacing w:after="0" w:line="240" w:lineRule="auto"/>
        <w:jc w:val="both"/>
        <w:rPr>
          <w:rFonts w:eastAsia="Times New Roman" w:cs="Arial"/>
          <w:color w:val="333333"/>
          <w:szCs w:val="24"/>
          <w:lang w:eastAsia="es-ES"/>
        </w:rPr>
      </w:pPr>
    </w:p>
    <w:p w14:paraId="402A5A2B" w14:textId="77777777" w:rsidR="00014444" w:rsidRPr="00041DD5" w:rsidRDefault="00014444" w:rsidP="00350C47">
      <w:pPr>
        <w:shd w:val="clear" w:color="auto" w:fill="FFFFFF"/>
        <w:spacing w:after="0" w:line="240" w:lineRule="auto"/>
        <w:ind w:left="284" w:hanging="284"/>
        <w:jc w:val="both"/>
        <w:rPr>
          <w:rFonts w:eastAsia="Times New Roman" w:cs="Arial"/>
          <w:szCs w:val="24"/>
          <w:lang w:eastAsia="es-ES"/>
        </w:rPr>
      </w:pPr>
      <w:r w:rsidRPr="00041DD5">
        <w:rPr>
          <w:rFonts w:eastAsia="Times New Roman" w:cs="Arial"/>
          <w:b/>
          <w:bCs/>
          <w:szCs w:val="24"/>
          <w:lang w:eastAsia="es-ES"/>
        </w:rPr>
        <w:t>2. Comandos de Windows para trabajar con texto</w:t>
      </w:r>
      <w:r w:rsidRPr="00041DD5">
        <w:rPr>
          <w:rFonts w:eastAsia="Times New Roman" w:cs="Arial"/>
          <w:szCs w:val="24"/>
          <w:lang w:eastAsia="es-ES"/>
        </w:rPr>
        <w:t>. Este documento contiene un listado de comandos de teclado de Windows para trabajar con documentos de texto.</w:t>
      </w:r>
    </w:p>
    <w:p w14:paraId="33D1ED34" w14:textId="0E5CA5D7" w:rsidR="00014444" w:rsidRPr="00350C47" w:rsidRDefault="002060DB" w:rsidP="00350C47">
      <w:pPr>
        <w:shd w:val="clear" w:color="auto" w:fill="FFFFFF"/>
        <w:spacing w:after="0" w:line="240" w:lineRule="auto"/>
        <w:jc w:val="both"/>
        <w:rPr>
          <w:rFonts w:eastAsia="Times New Roman" w:cs="Arial"/>
          <w:color w:val="333333"/>
          <w:szCs w:val="24"/>
          <w:lang w:eastAsia="es-ES"/>
        </w:rPr>
      </w:pPr>
      <w:hyperlink r:id="rId31" w:tgtFrame="_self" w:history="1">
        <w:r w:rsidR="00014444" w:rsidRPr="00014444">
          <w:rPr>
            <w:rFonts w:eastAsia="Times New Roman" w:cs="Arial"/>
            <w:b/>
            <w:bCs/>
            <w:color w:val="007B22"/>
            <w:szCs w:val="24"/>
            <w:u w:val="single"/>
            <w:lang w:eastAsia="es-ES"/>
          </w:rPr>
          <w:t>Comandos de Windows para trabajar con texto </w:t>
        </w:r>
        <w:r w:rsidR="00014444" w:rsidRPr="00014444">
          <w:rPr>
            <w:rFonts w:eastAsia="Times New Roman" w:cs="Arial"/>
            <w:b/>
            <w:bCs/>
            <w:noProof/>
            <w:color w:val="007B22"/>
            <w:szCs w:val="24"/>
            <w:lang w:eastAsia="es-ES"/>
          </w:rPr>
          <w:drawing>
            <wp:inline distT="0" distB="0" distL="0" distR="0" wp14:anchorId="4FCA5998" wp14:editId="20DBEFB1">
              <wp:extent cx="149860" cy="149860"/>
              <wp:effectExtent l="0" t="0" r="2540" b="2540"/>
              <wp:docPr id="19" name="Imagen 19" descr="formato PDF">
                <a:hlinkClick xmlns:a="http://schemas.openxmlformats.org/drawingml/2006/main" r:id="rId31"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ormato PDF">
                        <a:hlinkClick r:id="rId31" tgtFrame="&quot;_self&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014444" w:rsidRPr="00014444">
          <w:rPr>
            <w:rFonts w:eastAsia="Times New Roman" w:cs="Arial"/>
            <w:b/>
            <w:bCs/>
            <w:color w:val="007B22"/>
            <w:szCs w:val="24"/>
            <w:u w:val="single"/>
            <w:lang w:eastAsia="es-ES"/>
          </w:rPr>
          <w:t>(0,64 MB)</w:t>
        </w:r>
      </w:hyperlink>
    </w:p>
    <w:p w14:paraId="1C5370C2" w14:textId="77777777" w:rsidR="002E39AD" w:rsidRPr="00014444" w:rsidRDefault="002E39AD" w:rsidP="00350C47">
      <w:pPr>
        <w:shd w:val="clear" w:color="auto" w:fill="FFFFFF"/>
        <w:spacing w:after="0" w:line="240" w:lineRule="auto"/>
        <w:jc w:val="both"/>
        <w:rPr>
          <w:rFonts w:eastAsia="Times New Roman" w:cs="Arial"/>
          <w:color w:val="333333"/>
          <w:szCs w:val="24"/>
          <w:lang w:eastAsia="es-ES"/>
        </w:rPr>
      </w:pPr>
    </w:p>
    <w:p w14:paraId="1785A59B" w14:textId="77777777" w:rsidR="00014444" w:rsidRPr="00231BDA" w:rsidRDefault="00014444" w:rsidP="00350C47">
      <w:pPr>
        <w:shd w:val="clear" w:color="auto" w:fill="FFFFFF"/>
        <w:spacing w:after="0" w:line="240" w:lineRule="auto"/>
        <w:ind w:left="284" w:hanging="284"/>
        <w:jc w:val="both"/>
        <w:rPr>
          <w:rFonts w:eastAsia="Times New Roman" w:cs="Arial"/>
          <w:szCs w:val="24"/>
          <w:lang w:eastAsia="es-ES"/>
        </w:rPr>
      </w:pPr>
      <w:r w:rsidRPr="00231BDA">
        <w:rPr>
          <w:rFonts w:eastAsia="Times New Roman" w:cs="Arial"/>
          <w:b/>
          <w:bCs/>
          <w:szCs w:val="24"/>
          <w:lang w:eastAsia="es-ES"/>
        </w:rPr>
        <w:t>3. Comandos generales de Windows</w:t>
      </w:r>
      <w:r w:rsidRPr="00231BDA">
        <w:rPr>
          <w:rFonts w:eastAsia="Times New Roman" w:cs="Arial"/>
          <w:szCs w:val="24"/>
          <w:lang w:eastAsia="es-ES"/>
        </w:rPr>
        <w:t>. Este documento contiene un listado de comandos de teclado de Windows para trabajar con el escritorio, las ventanas, las carpetas, los programas, etc.</w:t>
      </w:r>
    </w:p>
    <w:p w14:paraId="7D2EEA3F" w14:textId="511EA663" w:rsidR="00014444" w:rsidRPr="00350C47" w:rsidRDefault="002060DB" w:rsidP="00350C47">
      <w:pPr>
        <w:shd w:val="clear" w:color="auto" w:fill="FFFFFF"/>
        <w:spacing w:after="0" w:line="240" w:lineRule="auto"/>
        <w:jc w:val="both"/>
        <w:rPr>
          <w:rFonts w:eastAsia="Times New Roman" w:cs="Arial"/>
          <w:color w:val="333333"/>
          <w:szCs w:val="24"/>
          <w:lang w:eastAsia="es-ES"/>
        </w:rPr>
      </w:pPr>
      <w:hyperlink r:id="rId32" w:tgtFrame="_self" w:history="1">
        <w:r w:rsidR="00014444" w:rsidRPr="00014444">
          <w:rPr>
            <w:rFonts w:eastAsia="Times New Roman" w:cs="Arial"/>
            <w:b/>
            <w:bCs/>
            <w:color w:val="007B22"/>
            <w:szCs w:val="24"/>
            <w:u w:val="single"/>
            <w:lang w:eastAsia="es-ES"/>
          </w:rPr>
          <w:t>Comandos generales de Windows </w:t>
        </w:r>
        <w:r w:rsidR="00014444" w:rsidRPr="00014444">
          <w:rPr>
            <w:rFonts w:eastAsia="Times New Roman" w:cs="Arial"/>
            <w:b/>
            <w:bCs/>
            <w:noProof/>
            <w:color w:val="007B22"/>
            <w:szCs w:val="24"/>
            <w:lang w:eastAsia="es-ES"/>
          </w:rPr>
          <w:drawing>
            <wp:inline distT="0" distB="0" distL="0" distR="0" wp14:anchorId="30871A1D" wp14:editId="4A01A8F2">
              <wp:extent cx="149860" cy="149860"/>
              <wp:effectExtent l="0" t="0" r="2540" b="2540"/>
              <wp:docPr id="20" name="Imagen 20" descr="formato PDF">
                <a:hlinkClick xmlns:a="http://schemas.openxmlformats.org/drawingml/2006/main" r:id="rId32"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ormato PDF">
                        <a:hlinkClick r:id="rId32" tgtFrame="&quot;_self&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014444" w:rsidRPr="00014444">
          <w:rPr>
            <w:rFonts w:eastAsia="Times New Roman" w:cs="Arial"/>
            <w:b/>
            <w:bCs/>
            <w:color w:val="007B22"/>
            <w:szCs w:val="24"/>
            <w:u w:val="single"/>
            <w:lang w:eastAsia="es-ES"/>
          </w:rPr>
          <w:t>(0,58 MB)</w:t>
        </w:r>
      </w:hyperlink>
    </w:p>
    <w:p w14:paraId="48E28BEB" w14:textId="77777777" w:rsidR="008E3942" w:rsidRPr="00014444" w:rsidRDefault="008E3942" w:rsidP="00350C47">
      <w:pPr>
        <w:shd w:val="clear" w:color="auto" w:fill="FFFFFF"/>
        <w:spacing w:after="0" w:line="240" w:lineRule="auto"/>
        <w:jc w:val="both"/>
        <w:rPr>
          <w:rFonts w:eastAsia="Times New Roman" w:cs="Arial"/>
          <w:color w:val="333333"/>
          <w:szCs w:val="24"/>
          <w:lang w:eastAsia="es-ES"/>
        </w:rPr>
      </w:pPr>
    </w:p>
    <w:p w14:paraId="0BDD62E8" w14:textId="6D24DDDD" w:rsidR="00014444" w:rsidRPr="00231BDA" w:rsidRDefault="00014444" w:rsidP="00350C47">
      <w:pPr>
        <w:shd w:val="clear" w:color="auto" w:fill="FFFFFF"/>
        <w:spacing w:after="0" w:line="240" w:lineRule="auto"/>
        <w:ind w:left="284" w:hanging="284"/>
        <w:jc w:val="both"/>
        <w:rPr>
          <w:rFonts w:eastAsia="Times New Roman" w:cs="Arial"/>
          <w:szCs w:val="24"/>
          <w:lang w:eastAsia="es-ES"/>
        </w:rPr>
      </w:pPr>
      <w:r w:rsidRPr="00231BDA">
        <w:rPr>
          <w:rFonts w:eastAsia="Times New Roman" w:cs="Arial"/>
          <w:b/>
          <w:bCs/>
          <w:szCs w:val="24"/>
          <w:lang w:eastAsia="es-ES"/>
        </w:rPr>
        <w:t>4.</w:t>
      </w:r>
      <w:r w:rsidR="008E3942" w:rsidRPr="00231BDA">
        <w:rPr>
          <w:rFonts w:eastAsia="Times New Roman" w:cs="Arial"/>
          <w:b/>
          <w:bCs/>
          <w:szCs w:val="24"/>
          <w:lang w:eastAsia="es-ES"/>
        </w:rPr>
        <w:t xml:space="preserve"> </w:t>
      </w:r>
      <w:r w:rsidRPr="00231BDA">
        <w:rPr>
          <w:rFonts w:eastAsia="Times New Roman" w:cs="Arial"/>
          <w:b/>
          <w:bCs/>
          <w:szCs w:val="24"/>
          <w:lang w:eastAsia="es-ES"/>
        </w:rPr>
        <w:t>Comandos en portátiles para verbalizar texto e información.</w:t>
      </w:r>
      <w:r w:rsidRPr="00231BDA">
        <w:rPr>
          <w:rFonts w:eastAsia="Times New Roman" w:cs="Arial"/>
          <w:szCs w:val="24"/>
          <w:lang w:eastAsia="es-ES"/>
        </w:rPr>
        <w:t> Este documento contiene un listado de comandos de teclado de Windows para trabajar con documentos de texto en un ordenador portátil y leer el texto escrito.</w:t>
      </w:r>
    </w:p>
    <w:p w14:paraId="47282709" w14:textId="12845B06" w:rsidR="00014444" w:rsidRPr="00350C47" w:rsidRDefault="002060DB" w:rsidP="00350C47">
      <w:pPr>
        <w:shd w:val="clear" w:color="auto" w:fill="FFFFFF"/>
        <w:spacing w:after="0" w:line="240" w:lineRule="auto"/>
        <w:jc w:val="both"/>
        <w:rPr>
          <w:rFonts w:eastAsia="Times New Roman" w:cs="Arial"/>
          <w:color w:val="333333"/>
          <w:szCs w:val="24"/>
          <w:lang w:eastAsia="es-ES"/>
        </w:rPr>
      </w:pPr>
      <w:hyperlink r:id="rId33" w:tgtFrame="_self" w:history="1">
        <w:r w:rsidR="00014444" w:rsidRPr="00014444">
          <w:rPr>
            <w:rFonts w:eastAsia="Times New Roman" w:cs="Arial"/>
            <w:b/>
            <w:bCs/>
            <w:color w:val="007B22"/>
            <w:szCs w:val="24"/>
            <w:u w:val="single"/>
            <w:lang w:eastAsia="es-ES"/>
          </w:rPr>
          <w:t>Comandos en portátiles para verbalizar texto e información </w:t>
        </w:r>
        <w:r w:rsidR="00014444" w:rsidRPr="00014444">
          <w:rPr>
            <w:rFonts w:eastAsia="Times New Roman" w:cs="Arial"/>
            <w:b/>
            <w:bCs/>
            <w:noProof/>
            <w:color w:val="007B22"/>
            <w:szCs w:val="24"/>
            <w:lang w:eastAsia="es-ES"/>
          </w:rPr>
          <w:drawing>
            <wp:inline distT="0" distB="0" distL="0" distR="0" wp14:anchorId="3CBB20A9" wp14:editId="71E0B794">
              <wp:extent cx="149860" cy="149860"/>
              <wp:effectExtent l="0" t="0" r="2540" b="2540"/>
              <wp:docPr id="21" name="Imagen 21" descr="formato PDF">
                <a:hlinkClick xmlns:a="http://schemas.openxmlformats.org/drawingml/2006/main" r:id="rId33"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ormato PDF">
                        <a:hlinkClick r:id="rId33" tgtFrame="&quot;_self&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014444" w:rsidRPr="00014444">
          <w:rPr>
            <w:rFonts w:eastAsia="Times New Roman" w:cs="Arial"/>
            <w:b/>
            <w:bCs/>
            <w:color w:val="007B22"/>
            <w:szCs w:val="24"/>
            <w:u w:val="single"/>
            <w:lang w:eastAsia="es-ES"/>
          </w:rPr>
          <w:t>(0,65 MB)</w:t>
        </w:r>
      </w:hyperlink>
    </w:p>
    <w:p w14:paraId="7AA4B025" w14:textId="77777777" w:rsidR="008E3942" w:rsidRPr="00014444" w:rsidRDefault="008E3942" w:rsidP="00350C47">
      <w:pPr>
        <w:shd w:val="clear" w:color="auto" w:fill="FFFFFF"/>
        <w:spacing w:after="0" w:line="240" w:lineRule="auto"/>
        <w:jc w:val="both"/>
        <w:rPr>
          <w:rFonts w:eastAsia="Times New Roman" w:cs="Arial"/>
          <w:color w:val="333333"/>
          <w:szCs w:val="24"/>
          <w:lang w:eastAsia="es-ES"/>
        </w:rPr>
      </w:pPr>
    </w:p>
    <w:p w14:paraId="6A6E6C6B" w14:textId="77777777" w:rsidR="00014444" w:rsidRPr="00231BDA" w:rsidRDefault="00014444" w:rsidP="00350C47">
      <w:pPr>
        <w:shd w:val="clear" w:color="auto" w:fill="FFFFFF"/>
        <w:spacing w:after="0" w:line="240" w:lineRule="auto"/>
        <w:ind w:left="284" w:hanging="284"/>
        <w:jc w:val="both"/>
        <w:rPr>
          <w:rFonts w:eastAsia="Times New Roman" w:cs="Arial"/>
          <w:szCs w:val="24"/>
          <w:lang w:eastAsia="es-ES"/>
        </w:rPr>
      </w:pPr>
      <w:r w:rsidRPr="00231BDA">
        <w:rPr>
          <w:rFonts w:eastAsia="Times New Roman" w:cs="Arial"/>
          <w:b/>
          <w:bCs/>
          <w:szCs w:val="24"/>
          <w:lang w:eastAsia="es-ES"/>
        </w:rPr>
        <w:t>5. Comandos de Jaws de información y navegación. </w:t>
      </w:r>
      <w:r w:rsidRPr="00231BDA">
        <w:rPr>
          <w:rFonts w:eastAsia="Times New Roman" w:cs="Arial"/>
          <w:szCs w:val="24"/>
          <w:lang w:eastAsia="es-ES"/>
        </w:rPr>
        <w:t>Este documento contiene un listado de comandos de teclado de Jaws de información y navegación por el sistema operativo Windows.</w:t>
      </w:r>
    </w:p>
    <w:p w14:paraId="29423125" w14:textId="6C623B95" w:rsidR="00014444" w:rsidRPr="00350C47" w:rsidRDefault="002060DB" w:rsidP="00350C47">
      <w:pPr>
        <w:shd w:val="clear" w:color="auto" w:fill="FFFFFF"/>
        <w:spacing w:after="0" w:line="240" w:lineRule="auto"/>
        <w:jc w:val="both"/>
        <w:rPr>
          <w:rFonts w:eastAsia="Times New Roman" w:cs="Arial"/>
          <w:color w:val="333333"/>
          <w:szCs w:val="24"/>
          <w:lang w:eastAsia="es-ES"/>
        </w:rPr>
      </w:pPr>
      <w:hyperlink r:id="rId34" w:tgtFrame="_self" w:history="1">
        <w:r w:rsidR="00014444" w:rsidRPr="00014444">
          <w:rPr>
            <w:rFonts w:eastAsia="Times New Roman" w:cs="Arial"/>
            <w:b/>
            <w:bCs/>
            <w:color w:val="007B22"/>
            <w:szCs w:val="24"/>
            <w:u w:val="single"/>
            <w:lang w:eastAsia="es-ES"/>
          </w:rPr>
          <w:t>Comandos de Jaws de información y navegación </w:t>
        </w:r>
        <w:r w:rsidR="00014444" w:rsidRPr="00014444">
          <w:rPr>
            <w:rFonts w:eastAsia="Times New Roman" w:cs="Arial"/>
            <w:b/>
            <w:bCs/>
            <w:noProof/>
            <w:color w:val="007B22"/>
            <w:szCs w:val="24"/>
            <w:lang w:eastAsia="es-ES"/>
          </w:rPr>
          <w:drawing>
            <wp:inline distT="0" distB="0" distL="0" distR="0" wp14:anchorId="54EF8DD8" wp14:editId="052172A9">
              <wp:extent cx="149860" cy="149860"/>
              <wp:effectExtent l="0" t="0" r="2540" b="2540"/>
              <wp:docPr id="22" name="Imagen 22" descr="formato PDF">
                <a:hlinkClick xmlns:a="http://schemas.openxmlformats.org/drawingml/2006/main" r:id="rId34"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ormato PDF">
                        <a:hlinkClick r:id="rId34" tgtFrame="&quot;_self&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014444" w:rsidRPr="00014444">
          <w:rPr>
            <w:rFonts w:eastAsia="Times New Roman" w:cs="Arial"/>
            <w:b/>
            <w:bCs/>
            <w:color w:val="007B22"/>
            <w:szCs w:val="24"/>
            <w:u w:val="single"/>
            <w:lang w:eastAsia="es-ES"/>
          </w:rPr>
          <w:t>(0,63 MB)</w:t>
        </w:r>
      </w:hyperlink>
    </w:p>
    <w:p w14:paraId="627A5DFF" w14:textId="77777777" w:rsidR="008E3942" w:rsidRPr="00014444" w:rsidRDefault="008E3942" w:rsidP="00350C47">
      <w:pPr>
        <w:shd w:val="clear" w:color="auto" w:fill="FFFFFF"/>
        <w:spacing w:after="0" w:line="240" w:lineRule="auto"/>
        <w:jc w:val="both"/>
        <w:rPr>
          <w:rFonts w:eastAsia="Times New Roman" w:cs="Arial"/>
          <w:color w:val="333333"/>
          <w:szCs w:val="24"/>
          <w:lang w:eastAsia="es-ES"/>
        </w:rPr>
      </w:pPr>
    </w:p>
    <w:p w14:paraId="6B641DF9" w14:textId="77777777" w:rsidR="00014444" w:rsidRPr="00231BDA" w:rsidRDefault="00014444" w:rsidP="00350C47">
      <w:pPr>
        <w:shd w:val="clear" w:color="auto" w:fill="FFFFFF"/>
        <w:spacing w:after="0" w:line="240" w:lineRule="auto"/>
        <w:jc w:val="both"/>
        <w:rPr>
          <w:rFonts w:eastAsia="Times New Roman" w:cs="Arial"/>
          <w:szCs w:val="24"/>
          <w:lang w:eastAsia="es-ES"/>
        </w:rPr>
      </w:pPr>
      <w:r w:rsidRPr="00231BDA">
        <w:rPr>
          <w:rFonts w:eastAsia="Times New Roman" w:cs="Arial"/>
          <w:b/>
          <w:bCs/>
          <w:szCs w:val="24"/>
          <w:lang w:eastAsia="es-ES"/>
        </w:rPr>
        <w:t>6. Comandos de Jaws para leer texto.</w:t>
      </w:r>
      <w:r w:rsidRPr="00231BDA">
        <w:rPr>
          <w:rFonts w:eastAsia="Times New Roman" w:cs="Arial"/>
          <w:szCs w:val="24"/>
          <w:lang w:eastAsia="es-ES"/>
        </w:rPr>
        <w:t> Este documento resume los comandos principales de Jaws para leer texto.</w:t>
      </w:r>
    </w:p>
    <w:p w14:paraId="7ADEC8DF" w14:textId="3618D03B" w:rsidR="00014444" w:rsidRPr="00350C47" w:rsidRDefault="002060DB" w:rsidP="00350C47">
      <w:pPr>
        <w:shd w:val="clear" w:color="auto" w:fill="FFFFFF"/>
        <w:spacing w:after="0" w:line="240" w:lineRule="auto"/>
        <w:jc w:val="both"/>
        <w:rPr>
          <w:rFonts w:eastAsia="Times New Roman" w:cs="Arial"/>
          <w:color w:val="333333"/>
          <w:szCs w:val="24"/>
          <w:lang w:eastAsia="es-ES"/>
        </w:rPr>
      </w:pPr>
      <w:hyperlink r:id="rId35" w:tgtFrame="_self" w:history="1">
        <w:r w:rsidR="00014444" w:rsidRPr="00014444">
          <w:rPr>
            <w:rFonts w:eastAsia="Times New Roman" w:cs="Arial"/>
            <w:b/>
            <w:bCs/>
            <w:color w:val="007B22"/>
            <w:szCs w:val="24"/>
            <w:u w:val="single"/>
            <w:lang w:eastAsia="es-ES"/>
          </w:rPr>
          <w:t>Comandos de Jaws para leer texto </w:t>
        </w:r>
        <w:r w:rsidR="00014444" w:rsidRPr="00014444">
          <w:rPr>
            <w:rFonts w:eastAsia="Times New Roman" w:cs="Arial"/>
            <w:b/>
            <w:bCs/>
            <w:noProof/>
            <w:color w:val="007B22"/>
            <w:szCs w:val="24"/>
            <w:lang w:eastAsia="es-ES"/>
          </w:rPr>
          <w:drawing>
            <wp:inline distT="0" distB="0" distL="0" distR="0" wp14:anchorId="6F38730A" wp14:editId="63A248EE">
              <wp:extent cx="149860" cy="149860"/>
              <wp:effectExtent l="0" t="0" r="2540" b="2540"/>
              <wp:docPr id="23" name="Imagen 23" descr="formato PDF">
                <a:hlinkClick xmlns:a="http://schemas.openxmlformats.org/drawingml/2006/main" r:id="rId35"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ormato PDF">
                        <a:hlinkClick r:id="rId35" tgtFrame="&quot;_self&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014444" w:rsidRPr="00014444">
          <w:rPr>
            <w:rFonts w:eastAsia="Times New Roman" w:cs="Arial"/>
            <w:b/>
            <w:bCs/>
            <w:color w:val="007B22"/>
            <w:szCs w:val="24"/>
            <w:u w:val="single"/>
            <w:lang w:eastAsia="es-ES"/>
          </w:rPr>
          <w:t>(0,00 MB)</w:t>
        </w:r>
      </w:hyperlink>
    </w:p>
    <w:p w14:paraId="5869ED62" w14:textId="77777777" w:rsidR="008E3942" w:rsidRPr="00014444" w:rsidRDefault="008E3942" w:rsidP="00350C47">
      <w:pPr>
        <w:shd w:val="clear" w:color="auto" w:fill="FFFFFF"/>
        <w:spacing w:after="0" w:line="240" w:lineRule="auto"/>
        <w:jc w:val="both"/>
        <w:rPr>
          <w:rFonts w:eastAsia="Times New Roman" w:cs="Arial"/>
          <w:color w:val="333333"/>
          <w:szCs w:val="24"/>
          <w:lang w:eastAsia="es-ES"/>
        </w:rPr>
      </w:pPr>
    </w:p>
    <w:p w14:paraId="4FCD171C" w14:textId="77777777" w:rsidR="00014444" w:rsidRPr="00231BDA" w:rsidRDefault="00014444" w:rsidP="00350C47">
      <w:pPr>
        <w:shd w:val="clear" w:color="auto" w:fill="FFFFFF"/>
        <w:spacing w:after="0" w:line="240" w:lineRule="auto"/>
        <w:jc w:val="both"/>
        <w:rPr>
          <w:rFonts w:eastAsia="Times New Roman" w:cs="Arial"/>
          <w:szCs w:val="24"/>
          <w:lang w:eastAsia="es-ES"/>
        </w:rPr>
      </w:pPr>
      <w:r w:rsidRPr="00231BDA">
        <w:rPr>
          <w:rFonts w:eastAsia="Times New Roman" w:cs="Arial"/>
          <w:b/>
          <w:bCs/>
          <w:szCs w:val="24"/>
          <w:lang w:eastAsia="es-ES"/>
        </w:rPr>
        <w:t>7. Comandos de las aplicaciones de Windows. </w:t>
      </w:r>
      <w:r w:rsidRPr="00231BDA">
        <w:rPr>
          <w:rFonts w:eastAsia="Times New Roman" w:cs="Arial"/>
          <w:szCs w:val="24"/>
          <w:lang w:eastAsia="es-ES"/>
        </w:rPr>
        <w:t>Este documento contiene comandos básicos de Windows para gestionar las aplicaciones.</w:t>
      </w:r>
    </w:p>
    <w:p w14:paraId="09FC7002" w14:textId="0BB3AD7E" w:rsidR="00014444" w:rsidRPr="00350C47" w:rsidRDefault="002060DB" w:rsidP="00350C47">
      <w:pPr>
        <w:shd w:val="clear" w:color="auto" w:fill="FFFFFF"/>
        <w:spacing w:after="0" w:line="240" w:lineRule="auto"/>
        <w:jc w:val="both"/>
        <w:rPr>
          <w:rFonts w:eastAsia="Times New Roman" w:cs="Arial"/>
          <w:color w:val="333333"/>
          <w:szCs w:val="24"/>
          <w:lang w:eastAsia="es-ES"/>
        </w:rPr>
      </w:pPr>
      <w:hyperlink r:id="rId36" w:tgtFrame="_self" w:history="1">
        <w:r w:rsidR="00014444" w:rsidRPr="00014444">
          <w:rPr>
            <w:rFonts w:eastAsia="Times New Roman" w:cs="Arial"/>
            <w:b/>
            <w:bCs/>
            <w:color w:val="007B22"/>
            <w:szCs w:val="24"/>
            <w:u w:val="single"/>
            <w:lang w:eastAsia="es-ES"/>
          </w:rPr>
          <w:t>Comandos de las aplicaciones </w:t>
        </w:r>
        <w:r w:rsidR="00014444" w:rsidRPr="00014444">
          <w:rPr>
            <w:rFonts w:eastAsia="Times New Roman" w:cs="Arial"/>
            <w:b/>
            <w:bCs/>
            <w:noProof/>
            <w:color w:val="007B22"/>
            <w:szCs w:val="24"/>
            <w:lang w:eastAsia="es-ES"/>
          </w:rPr>
          <w:drawing>
            <wp:inline distT="0" distB="0" distL="0" distR="0" wp14:anchorId="63D4CDDE" wp14:editId="75EA9DB4">
              <wp:extent cx="149860" cy="149860"/>
              <wp:effectExtent l="0" t="0" r="2540" b="2540"/>
              <wp:docPr id="24" name="Imagen 24" descr="formato PDF">
                <a:hlinkClick xmlns:a="http://schemas.openxmlformats.org/drawingml/2006/main" r:id="rId36"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ormato PDF">
                        <a:hlinkClick r:id="rId36" tgtFrame="&quot;_self&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014444" w:rsidRPr="00014444">
          <w:rPr>
            <w:rFonts w:eastAsia="Times New Roman" w:cs="Arial"/>
            <w:b/>
            <w:bCs/>
            <w:color w:val="007B22"/>
            <w:szCs w:val="24"/>
            <w:u w:val="single"/>
            <w:lang w:eastAsia="es-ES"/>
          </w:rPr>
          <w:t>(0,62 MB)</w:t>
        </w:r>
      </w:hyperlink>
    </w:p>
    <w:p w14:paraId="07136B08" w14:textId="77777777" w:rsidR="008E3942" w:rsidRPr="00014444" w:rsidRDefault="008E3942" w:rsidP="00350C47">
      <w:pPr>
        <w:shd w:val="clear" w:color="auto" w:fill="FFFFFF"/>
        <w:spacing w:after="0" w:line="240" w:lineRule="auto"/>
        <w:jc w:val="both"/>
        <w:rPr>
          <w:rFonts w:eastAsia="Times New Roman" w:cs="Arial"/>
          <w:color w:val="333333"/>
          <w:szCs w:val="24"/>
          <w:lang w:eastAsia="es-ES"/>
        </w:rPr>
      </w:pPr>
    </w:p>
    <w:p w14:paraId="3461A03E" w14:textId="77777777" w:rsidR="00014444" w:rsidRPr="00231BDA" w:rsidRDefault="00014444" w:rsidP="00350C47">
      <w:pPr>
        <w:shd w:val="clear" w:color="auto" w:fill="FFFFFF"/>
        <w:spacing w:after="0" w:line="240" w:lineRule="auto"/>
        <w:jc w:val="both"/>
        <w:rPr>
          <w:rFonts w:eastAsia="Times New Roman" w:cs="Arial"/>
          <w:szCs w:val="24"/>
          <w:lang w:eastAsia="es-ES"/>
        </w:rPr>
      </w:pPr>
      <w:r w:rsidRPr="00231BDA">
        <w:rPr>
          <w:rFonts w:eastAsia="Times New Roman" w:cs="Arial"/>
          <w:b/>
          <w:bCs/>
          <w:szCs w:val="24"/>
          <w:lang w:eastAsia="es-ES"/>
        </w:rPr>
        <w:t>8. Se muestran videos a modo de ejemplo del programa.</w:t>
      </w:r>
    </w:p>
    <w:p w14:paraId="204D481C" w14:textId="789EEA21" w:rsidR="00014444" w:rsidRPr="00231BDA" w:rsidRDefault="00014444" w:rsidP="00350C47">
      <w:pPr>
        <w:shd w:val="clear" w:color="auto" w:fill="FFFFFF"/>
        <w:spacing w:after="0" w:line="240" w:lineRule="auto"/>
        <w:jc w:val="both"/>
        <w:rPr>
          <w:rFonts w:eastAsia="Times New Roman" w:cs="Arial"/>
          <w:szCs w:val="24"/>
          <w:lang w:eastAsia="es-ES"/>
        </w:rPr>
      </w:pPr>
      <w:r w:rsidRPr="00231BDA">
        <w:rPr>
          <w:rFonts w:eastAsia="Times New Roman" w:cs="Arial"/>
          <w:szCs w:val="24"/>
          <w:lang w:eastAsia="es-ES"/>
        </w:rPr>
        <w:t>Vídeo instalación de Jaws (revisor de pantalla) (</w:t>
      </w:r>
      <w:hyperlink r:id="rId37" w:history="1">
        <w:r w:rsidRPr="00231BDA">
          <w:rPr>
            <w:rFonts w:eastAsia="Times New Roman" w:cs="Arial"/>
            <w:b/>
            <w:bCs/>
            <w:szCs w:val="24"/>
            <w:u w:val="single"/>
            <w:lang w:eastAsia="es-ES"/>
          </w:rPr>
          <w:t>URL</w:t>
        </w:r>
      </w:hyperlink>
      <w:r w:rsidRPr="00231BDA">
        <w:rPr>
          <w:rFonts w:eastAsia="Times New Roman" w:cs="Arial"/>
          <w:szCs w:val="24"/>
          <w:lang w:eastAsia="es-ES"/>
        </w:rPr>
        <w:t>)</w:t>
      </w:r>
    </w:p>
    <w:p w14:paraId="4FD42EFD" w14:textId="77777777" w:rsidR="00014444" w:rsidRPr="00014444" w:rsidRDefault="00014444" w:rsidP="00350C47">
      <w:pPr>
        <w:shd w:val="clear" w:color="auto" w:fill="FFFFFF"/>
        <w:spacing w:after="240" w:line="240" w:lineRule="auto"/>
        <w:jc w:val="both"/>
        <w:rPr>
          <w:rFonts w:eastAsia="Times New Roman" w:cs="Arial"/>
          <w:color w:val="333333"/>
          <w:szCs w:val="24"/>
          <w:lang w:eastAsia="es-ES"/>
        </w:rPr>
      </w:pPr>
      <w:r w:rsidRPr="00014444">
        <w:rPr>
          <w:rFonts w:eastAsia="Times New Roman" w:cs="Arial"/>
          <w:color w:val="333333"/>
          <w:szCs w:val="24"/>
          <w:lang w:eastAsia="es-ES"/>
        </w:rPr>
        <w:t> </w:t>
      </w:r>
    </w:p>
    <w:p w14:paraId="1A1B916E" w14:textId="0388E416" w:rsidR="00014444" w:rsidRPr="00350C47" w:rsidRDefault="00014444" w:rsidP="00350C47">
      <w:pPr>
        <w:shd w:val="clear" w:color="auto" w:fill="FFFFFF"/>
        <w:spacing w:after="0" w:line="288" w:lineRule="atLeast"/>
        <w:jc w:val="both"/>
        <w:outlineLvl w:val="0"/>
        <w:rPr>
          <w:rFonts w:eastAsia="Times New Roman" w:cs="Arial"/>
          <w:b/>
          <w:bCs/>
          <w:color w:val="007B22"/>
          <w:spacing w:val="-12"/>
          <w:kern w:val="36"/>
          <w:szCs w:val="24"/>
          <w:lang w:eastAsia="es-ES"/>
        </w:rPr>
      </w:pPr>
      <w:r w:rsidRPr="00014444">
        <w:rPr>
          <w:rFonts w:eastAsia="Times New Roman" w:cs="Arial"/>
          <w:b/>
          <w:bCs/>
          <w:color w:val="007B22"/>
          <w:spacing w:val="-12"/>
          <w:kern w:val="36"/>
          <w:szCs w:val="24"/>
          <w:lang w:eastAsia="es-ES"/>
        </w:rPr>
        <w:t>7</w:t>
      </w:r>
      <w:bookmarkStart w:id="7" w:name="braille"/>
      <w:bookmarkEnd w:id="7"/>
      <w:r w:rsidRPr="00014444">
        <w:rPr>
          <w:rFonts w:eastAsia="Times New Roman" w:cs="Arial"/>
          <w:b/>
          <w:bCs/>
          <w:color w:val="007B22"/>
          <w:spacing w:val="-12"/>
          <w:kern w:val="36"/>
          <w:szCs w:val="24"/>
          <w:lang w:eastAsia="es-ES"/>
        </w:rPr>
        <w:t>.  TRANSCRIPCIÓN DE TEXTOS AL BRAILLE E IMPRESIÓN BRAILLE.</w:t>
      </w:r>
    </w:p>
    <w:p w14:paraId="35A2C947" w14:textId="77777777" w:rsidR="008E3942" w:rsidRPr="00014444" w:rsidRDefault="008E3942" w:rsidP="00350C47">
      <w:pPr>
        <w:shd w:val="clear" w:color="auto" w:fill="FFFFFF"/>
        <w:spacing w:after="0" w:line="288" w:lineRule="atLeast"/>
        <w:jc w:val="both"/>
        <w:outlineLvl w:val="0"/>
        <w:rPr>
          <w:rFonts w:eastAsia="Times New Roman" w:cs="Arial"/>
          <w:b/>
          <w:bCs/>
          <w:color w:val="007B22"/>
          <w:spacing w:val="-12"/>
          <w:kern w:val="36"/>
          <w:szCs w:val="24"/>
          <w:lang w:eastAsia="es-ES"/>
        </w:rPr>
      </w:pPr>
    </w:p>
    <w:p w14:paraId="2EA6E38E" w14:textId="77777777" w:rsidR="00014444" w:rsidRPr="00231BDA" w:rsidRDefault="00014444" w:rsidP="00350C47">
      <w:pPr>
        <w:shd w:val="clear" w:color="auto" w:fill="FFFFFF"/>
        <w:spacing w:after="240" w:line="240" w:lineRule="auto"/>
        <w:jc w:val="both"/>
        <w:rPr>
          <w:rFonts w:eastAsia="Times New Roman" w:cs="Arial"/>
          <w:szCs w:val="24"/>
          <w:lang w:eastAsia="es-ES"/>
        </w:rPr>
      </w:pPr>
      <w:r w:rsidRPr="00231BDA">
        <w:rPr>
          <w:rFonts w:eastAsia="Times New Roman" w:cs="Arial"/>
          <w:szCs w:val="24"/>
          <w:lang w:eastAsia="es-ES"/>
        </w:rPr>
        <w:t>En este apartado se describe el funcionamiento del programa Quickbraille y/o EBRAI. Los programas QUICKBRAILLE / EBRAI sirven para transcribir textos al Sistema Braille.  Disponen de un editor de textos con el que se pueden crear los documentos para transcribir, pudiendo también recuperarse ficheros en formato RTF o TXT.</w:t>
      </w:r>
    </w:p>
    <w:p w14:paraId="53749A13" w14:textId="77777777" w:rsidR="00014444" w:rsidRPr="00231BDA" w:rsidRDefault="00014444" w:rsidP="00350C47">
      <w:pPr>
        <w:shd w:val="clear" w:color="auto" w:fill="FFFFFF"/>
        <w:spacing w:after="240" w:line="240" w:lineRule="auto"/>
        <w:jc w:val="both"/>
        <w:rPr>
          <w:rFonts w:eastAsia="Times New Roman" w:cs="Arial"/>
          <w:szCs w:val="24"/>
          <w:lang w:eastAsia="es-ES"/>
        </w:rPr>
      </w:pPr>
      <w:r w:rsidRPr="00231BDA">
        <w:rPr>
          <w:rFonts w:eastAsia="Times New Roman" w:cs="Arial"/>
          <w:szCs w:val="24"/>
          <w:lang w:eastAsia="es-ES"/>
        </w:rPr>
        <w:t xml:space="preserve">Los textos que son generados por el programa Quickbraille y/o EBRAI son enviados a impresoras braille como "Impresora Portathiel" y/o próximamente </w:t>
      </w:r>
      <w:r w:rsidRPr="00231BDA">
        <w:rPr>
          <w:rFonts w:eastAsia="Times New Roman" w:cs="Arial"/>
          <w:szCs w:val="24"/>
          <w:lang w:eastAsia="es-ES"/>
        </w:rPr>
        <w:lastRenderedPageBreak/>
        <w:t>"Impresora EVEREST". De este modo el alumno con ceguera puede disponer de la información en formato braille.</w:t>
      </w:r>
    </w:p>
    <w:p w14:paraId="3B479C6D" w14:textId="77777777" w:rsidR="00014444" w:rsidRPr="00231BDA" w:rsidRDefault="00014444" w:rsidP="00350C47">
      <w:pPr>
        <w:shd w:val="clear" w:color="auto" w:fill="FFFFFF"/>
        <w:spacing w:after="240" w:line="240" w:lineRule="auto"/>
        <w:jc w:val="both"/>
        <w:rPr>
          <w:rFonts w:eastAsia="Times New Roman" w:cs="Arial"/>
          <w:szCs w:val="24"/>
          <w:lang w:eastAsia="es-ES"/>
        </w:rPr>
      </w:pPr>
      <w:r w:rsidRPr="00231BDA">
        <w:rPr>
          <w:rFonts w:eastAsia="Times New Roman" w:cs="Arial"/>
          <w:szCs w:val="24"/>
          <w:lang w:eastAsia="es-ES"/>
        </w:rPr>
        <w:t>Las guías de EBRAI y de la impresora EVEREST se publicarán próximamente.</w:t>
      </w:r>
    </w:p>
    <w:p w14:paraId="4548CD0D" w14:textId="77777777" w:rsidR="00014444" w:rsidRPr="00231BDA" w:rsidRDefault="00014444" w:rsidP="00350C47">
      <w:pPr>
        <w:shd w:val="clear" w:color="auto" w:fill="FFFFFF"/>
        <w:spacing w:after="240" w:line="240" w:lineRule="auto"/>
        <w:jc w:val="both"/>
        <w:rPr>
          <w:rFonts w:eastAsia="Times New Roman" w:cs="Arial"/>
          <w:szCs w:val="24"/>
          <w:lang w:eastAsia="es-ES"/>
        </w:rPr>
      </w:pPr>
      <w:r w:rsidRPr="00231BDA">
        <w:rPr>
          <w:rFonts w:eastAsia="Times New Roman" w:cs="Arial"/>
          <w:szCs w:val="24"/>
          <w:lang w:eastAsia="es-ES"/>
        </w:rPr>
        <w:t>Consta de dos documentos básicos que nos muestras como imprimir la documentación del alumno en braille:</w:t>
      </w:r>
    </w:p>
    <w:p w14:paraId="14EF4231" w14:textId="77777777" w:rsidR="00014444" w:rsidRPr="00231BDA" w:rsidRDefault="00014444" w:rsidP="00350C47">
      <w:pPr>
        <w:shd w:val="clear" w:color="auto" w:fill="FFFFFF"/>
        <w:spacing w:after="0" w:line="240" w:lineRule="auto"/>
        <w:ind w:left="284" w:hanging="284"/>
        <w:jc w:val="both"/>
        <w:rPr>
          <w:rFonts w:eastAsia="Times New Roman" w:cs="Arial"/>
          <w:szCs w:val="24"/>
          <w:lang w:eastAsia="es-ES"/>
        </w:rPr>
      </w:pPr>
      <w:r w:rsidRPr="00231BDA">
        <w:rPr>
          <w:rFonts w:eastAsia="Times New Roman" w:cs="Arial"/>
          <w:b/>
          <w:bCs/>
          <w:szCs w:val="24"/>
          <w:lang w:eastAsia="es-ES"/>
        </w:rPr>
        <w:t>1. Guía básica del programa Quickbraille</w:t>
      </w:r>
      <w:r w:rsidRPr="00231BDA">
        <w:rPr>
          <w:rFonts w:eastAsia="Times New Roman" w:cs="Arial"/>
          <w:szCs w:val="24"/>
          <w:lang w:eastAsia="es-ES"/>
        </w:rPr>
        <w:t>. Este documento muestra cómo es el programa y cómo funciona desde el punto de vista de la edición directa de un documento y su conversión al braille, o desde la importación de un documento en formato RTF que provenga de otro editor y su posterior conversión.</w:t>
      </w:r>
    </w:p>
    <w:p w14:paraId="39CB1CCE" w14:textId="2C38988C" w:rsidR="00014444" w:rsidRPr="00350C47" w:rsidRDefault="002060DB" w:rsidP="00350C47">
      <w:pPr>
        <w:shd w:val="clear" w:color="auto" w:fill="FFFFFF"/>
        <w:spacing w:after="0" w:line="240" w:lineRule="auto"/>
        <w:jc w:val="both"/>
        <w:rPr>
          <w:rFonts w:eastAsia="Times New Roman" w:cs="Arial"/>
          <w:color w:val="333333"/>
          <w:szCs w:val="24"/>
          <w:lang w:eastAsia="es-ES"/>
        </w:rPr>
      </w:pPr>
      <w:hyperlink r:id="rId38" w:tgtFrame="_self" w:history="1">
        <w:r w:rsidR="00014444" w:rsidRPr="00014444">
          <w:rPr>
            <w:rFonts w:eastAsia="Times New Roman" w:cs="Arial"/>
            <w:b/>
            <w:bCs/>
            <w:color w:val="007B22"/>
            <w:szCs w:val="24"/>
            <w:u w:val="single"/>
            <w:lang w:eastAsia="es-ES"/>
          </w:rPr>
          <w:t>Guía básica del programa Quickbraille </w:t>
        </w:r>
        <w:r w:rsidR="00014444" w:rsidRPr="00014444">
          <w:rPr>
            <w:rFonts w:eastAsia="Times New Roman" w:cs="Arial"/>
            <w:b/>
            <w:bCs/>
            <w:noProof/>
            <w:color w:val="007B22"/>
            <w:szCs w:val="24"/>
            <w:lang w:eastAsia="es-ES"/>
          </w:rPr>
          <w:drawing>
            <wp:inline distT="0" distB="0" distL="0" distR="0" wp14:anchorId="44B0FD59" wp14:editId="54F41C04">
              <wp:extent cx="149860" cy="149860"/>
              <wp:effectExtent l="0" t="0" r="2540" b="2540"/>
              <wp:docPr id="25" name="Imagen 25" descr="formato PDF">
                <a:hlinkClick xmlns:a="http://schemas.openxmlformats.org/drawingml/2006/main" r:id="rId38"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ormato PDF">
                        <a:hlinkClick r:id="rId38" tgtFrame="&quot;_self&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014444" w:rsidRPr="00014444">
          <w:rPr>
            <w:rFonts w:eastAsia="Times New Roman" w:cs="Arial"/>
            <w:b/>
            <w:bCs/>
            <w:color w:val="007B22"/>
            <w:szCs w:val="24"/>
            <w:u w:val="single"/>
            <w:lang w:eastAsia="es-ES"/>
          </w:rPr>
          <w:t>(0,00 MB)</w:t>
        </w:r>
      </w:hyperlink>
    </w:p>
    <w:p w14:paraId="31EBECF7" w14:textId="77777777" w:rsidR="008E3942" w:rsidRPr="00014444" w:rsidRDefault="008E3942" w:rsidP="00350C47">
      <w:pPr>
        <w:shd w:val="clear" w:color="auto" w:fill="FFFFFF"/>
        <w:spacing w:after="0" w:line="240" w:lineRule="auto"/>
        <w:jc w:val="both"/>
        <w:rPr>
          <w:rFonts w:eastAsia="Times New Roman" w:cs="Arial"/>
          <w:color w:val="333333"/>
          <w:szCs w:val="24"/>
          <w:lang w:eastAsia="es-ES"/>
        </w:rPr>
      </w:pPr>
    </w:p>
    <w:p w14:paraId="47E3C72A" w14:textId="77777777" w:rsidR="008E3942" w:rsidRPr="00231BDA" w:rsidRDefault="00014444" w:rsidP="00350C47">
      <w:pPr>
        <w:shd w:val="clear" w:color="auto" w:fill="FFFFFF"/>
        <w:spacing w:after="0" w:line="240" w:lineRule="auto"/>
        <w:ind w:left="284" w:hanging="284"/>
        <w:jc w:val="both"/>
        <w:rPr>
          <w:rFonts w:eastAsia="Times New Roman" w:cs="Arial"/>
          <w:szCs w:val="24"/>
          <w:lang w:eastAsia="es-ES"/>
        </w:rPr>
      </w:pPr>
      <w:r w:rsidRPr="00231BDA">
        <w:rPr>
          <w:rFonts w:eastAsia="Times New Roman" w:cs="Arial"/>
          <w:b/>
          <w:bCs/>
          <w:szCs w:val="24"/>
          <w:lang w:eastAsia="es-ES"/>
        </w:rPr>
        <w:t>2. Guía básica de la impresora braille Portathiel. </w:t>
      </w:r>
      <w:r w:rsidRPr="00231BDA">
        <w:rPr>
          <w:rFonts w:eastAsia="Times New Roman" w:cs="Arial"/>
          <w:szCs w:val="24"/>
          <w:lang w:eastAsia="es-ES"/>
        </w:rPr>
        <w:t>Este documento muestra cómo es y cómo funciona una impresora braille Portathiel. También muestra los parámetros de conversión.</w:t>
      </w:r>
    </w:p>
    <w:p w14:paraId="2E77FE4A" w14:textId="37D54A4C" w:rsidR="00014444" w:rsidRPr="00350C47" w:rsidRDefault="002060DB" w:rsidP="00350C47">
      <w:pPr>
        <w:shd w:val="clear" w:color="auto" w:fill="FFFFFF"/>
        <w:spacing w:after="0" w:line="240" w:lineRule="auto"/>
        <w:jc w:val="both"/>
        <w:rPr>
          <w:rFonts w:eastAsia="Times New Roman" w:cs="Arial"/>
          <w:color w:val="333333"/>
          <w:szCs w:val="24"/>
          <w:lang w:eastAsia="es-ES"/>
        </w:rPr>
      </w:pPr>
      <w:hyperlink r:id="rId39" w:tgtFrame="_self" w:history="1">
        <w:r w:rsidR="00014444" w:rsidRPr="00014444">
          <w:rPr>
            <w:rFonts w:eastAsia="Times New Roman" w:cs="Arial"/>
            <w:b/>
            <w:bCs/>
            <w:color w:val="007B22"/>
            <w:szCs w:val="24"/>
            <w:u w:val="single"/>
            <w:lang w:eastAsia="es-ES"/>
          </w:rPr>
          <w:t>Guía básica de la Impresora braille Portathiel </w:t>
        </w:r>
        <w:r w:rsidR="00014444" w:rsidRPr="00014444">
          <w:rPr>
            <w:rFonts w:eastAsia="Times New Roman" w:cs="Arial"/>
            <w:b/>
            <w:bCs/>
            <w:noProof/>
            <w:color w:val="007B22"/>
            <w:szCs w:val="24"/>
            <w:lang w:eastAsia="es-ES"/>
          </w:rPr>
          <w:drawing>
            <wp:inline distT="0" distB="0" distL="0" distR="0" wp14:anchorId="33E3B9BE" wp14:editId="42598444">
              <wp:extent cx="149860" cy="149860"/>
              <wp:effectExtent l="0" t="0" r="2540" b="2540"/>
              <wp:docPr id="26" name="Imagen 26" descr="formato PDF">
                <a:hlinkClick xmlns:a="http://schemas.openxmlformats.org/drawingml/2006/main" r:id="rId39"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ormato PDF">
                        <a:hlinkClick r:id="rId39" tgtFrame="&quot;_self&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014444" w:rsidRPr="00014444">
          <w:rPr>
            <w:rFonts w:eastAsia="Times New Roman" w:cs="Arial"/>
            <w:b/>
            <w:bCs/>
            <w:color w:val="007B22"/>
            <w:szCs w:val="24"/>
            <w:u w:val="single"/>
            <w:lang w:eastAsia="es-ES"/>
          </w:rPr>
          <w:t>(0,58 MB)</w:t>
        </w:r>
      </w:hyperlink>
    </w:p>
    <w:p w14:paraId="52E5D17B" w14:textId="77777777" w:rsidR="008E3942" w:rsidRPr="00014444" w:rsidRDefault="008E3942" w:rsidP="00350C47">
      <w:pPr>
        <w:shd w:val="clear" w:color="auto" w:fill="FFFFFF"/>
        <w:spacing w:after="0" w:line="240" w:lineRule="auto"/>
        <w:jc w:val="both"/>
        <w:rPr>
          <w:rFonts w:eastAsia="Times New Roman" w:cs="Arial"/>
          <w:color w:val="333333"/>
          <w:szCs w:val="24"/>
          <w:lang w:eastAsia="es-ES"/>
        </w:rPr>
      </w:pPr>
    </w:p>
    <w:p w14:paraId="4C632DA8" w14:textId="77777777" w:rsidR="00014444" w:rsidRPr="00231BDA" w:rsidRDefault="00014444" w:rsidP="00350C47">
      <w:pPr>
        <w:shd w:val="clear" w:color="auto" w:fill="FFFFFF"/>
        <w:spacing w:after="0" w:line="240" w:lineRule="auto"/>
        <w:ind w:left="284" w:hanging="284"/>
        <w:jc w:val="both"/>
        <w:rPr>
          <w:rFonts w:eastAsia="Times New Roman" w:cs="Arial"/>
          <w:szCs w:val="24"/>
          <w:lang w:eastAsia="es-ES"/>
        </w:rPr>
      </w:pPr>
      <w:r w:rsidRPr="00231BDA">
        <w:rPr>
          <w:rFonts w:eastAsia="Times New Roman" w:cs="Arial"/>
          <w:b/>
          <w:bCs/>
          <w:szCs w:val="24"/>
          <w:lang w:eastAsia="es-ES"/>
        </w:rPr>
        <w:t>3. Guía básica del programa Ebrai</w:t>
      </w:r>
      <w:r w:rsidRPr="00231BDA">
        <w:rPr>
          <w:rFonts w:eastAsia="Times New Roman" w:cs="Arial"/>
          <w:szCs w:val="24"/>
          <w:lang w:eastAsia="es-ES"/>
        </w:rPr>
        <w:t>. Este documento muestra cómo es el programa y cómo funciona desde el punto de vista de la edición directa de un documento y su conversión al braille, o desde la importación de un documento en formato RTF que provenga de otro editor y su posterior conversión.</w:t>
      </w:r>
    </w:p>
    <w:p w14:paraId="13DB5888" w14:textId="55A24FD2" w:rsidR="00014444" w:rsidRPr="00350C47" w:rsidRDefault="00014444" w:rsidP="00350C47">
      <w:pPr>
        <w:shd w:val="clear" w:color="auto" w:fill="FFFFFF"/>
        <w:spacing w:after="0" w:line="240" w:lineRule="auto"/>
        <w:jc w:val="both"/>
        <w:rPr>
          <w:rFonts w:eastAsia="Times New Roman" w:cs="Arial"/>
          <w:color w:val="333333"/>
          <w:szCs w:val="24"/>
          <w:lang w:eastAsia="es-ES"/>
        </w:rPr>
      </w:pPr>
      <w:r w:rsidRPr="00014444">
        <w:rPr>
          <w:rFonts w:eastAsia="Times New Roman" w:cs="Arial"/>
          <w:color w:val="333333"/>
          <w:szCs w:val="24"/>
          <w:lang w:eastAsia="es-ES"/>
        </w:rPr>
        <w:t>     </w:t>
      </w:r>
      <w:hyperlink r:id="rId40" w:tgtFrame="_self" w:history="1">
        <w:r w:rsidRPr="00014444">
          <w:rPr>
            <w:rFonts w:eastAsia="Times New Roman" w:cs="Arial"/>
            <w:b/>
            <w:bCs/>
            <w:color w:val="007B22"/>
            <w:szCs w:val="24"/>
            <w:u w:val="single"/>
            <w:lang w:eastAsia="es-ES"/>
          </w:rPr>
          <w:t>Guía básica del programa Ebrai </w:t>
        </w:r>
        <w:r w:rsidRPr="00014444">
          <w:rPr>
            <w:rFonts w:eastAsia="Times New Roman" w:cs="Arial"/>
            <w:b/>
            <w:bCs/>
            <w:noProof/>
            <w:color w:val="007B22"/>
            <w:szCs w:val="24"/>
            <w:lang w:eastAsia="es-ES"/>
          </w:rPr>
          <w:drawing>
            <wp:inline distT="0" distB="0" distL="0" distR="0" wp14:anchorId="7F340129" wp14:editId="091D87A5">
              <wp:extent cx="149860" cy="149860"/>
              <wp:effectExtent l="0" t="0" r="2540" b="2540"/>
              <wp:docPr id="27" name="Imagen 27" descr="formato PDF">
                <a:hlinkClick xmlns:a="http://schemas.openxmlformats.org/drawingml/2006/main" r:id="rId40"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ormato PDF">
                        <a:hlinkClick r:id="rId40" tgtFrame="&quot;_self&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014444">
          <w:rPr>
            <w:rFonts w:eastAsia="Times New Roman" w:cs="Arial"/>
            <w:b/>
            <w:bCs/>
            <w:color w:val="007B22"/>
            <w:szCs w:val="24"/>
            <w:u w:val="single"/>
            <w:lang w:eastAsia="es-ES"/>
          </w:rPr>
          <w:t>(0,70 MB)</w:t>
        </w:r>
      </w:hyperlink>
    </w:p>
    <w:p w14:paraId="4EDD19F5" w14:textId="77777777" w:rsidR="008E3942" w:rsidRPr="00014444" w:rsidRDefault="008E3942" w:rsidP="00350C47">
      <w:pPr>
        <w:shd w:val="clear" w:color="auto" w:fill="FFFFFF"/>
        <w:spacing w:after="0" w:line="240" w:lineRule="auto"/>
        <w:jc w:val="both"/>
        <w:rPr>
          <w:rFonts w:eastAsia="Times New Roman" w:cs="Arial"/>
          <w:color w:val="333333"/>
          <w:szCs w:val="24"/>
          <w:lang w:eastAsia="es-ES"/>
        </w:rPr>
      </w:pPr>
    </w:p>
    <w:p w14:paraId="60E00C5B" w14:textId="77777777" w:rsidR="00014444" w:rsidRPr="00231BDA" w:rsidRDefault="00014444" w:rsidP="00350C47">
      <w:pPr>
        <w:shd w:val="clear" w:color="auto" w:fill="FFFFFF"/>
        <w:spacing w:after="0" w:line="240" w:lineRule="auto"/>
        <w:ind w:left="284" w:hanging="284"/>
        <w:jc w:val="both"/>
        <w:rPr>
          <w:rFonts w:eastAsia="Times New Roman" w:cs="Arial"/>
          <w:szCs w:val="24"/>
          <w:lang w:eastAsia="es-ES"/>
        </w:rPr>
      </w:pPr>
      <w:r w:rsidRPr="00231BDA">
        <w:rPr>
          <w:rFonts w:eastAsia="Times New Roman" w:cs="Arial"/>
          <w:b/>
          <w:bCs/>
          <w:szCs w:val="24"/>
          <w:lang w:eastAsia="es-ES"/>
        </w:rPr>
        <w:t>4. Guía básica de la impresora braille Index Everest. </w:t>
      </w:r>
      <w:r w:rsidRPr="00231BDA">
        <w:rPr>
          <w:rFonts w:eastAsia="Times New Roman" w:cs="Arial"/>
          <w:szCs w:val="24"/>
          <w:lang w:eastAsia="es-ES"/>
        </w:rPr>
        <w:t>Este documento muestra cómo es y cómo funciona una impresora braille Index Everest. También muestra los parámetros de conversión.</w:t>
      </w:r>
    </w:p>
    <w:p w14:paraId="0E46ECAF" w14:textId="1339B0B6" w:rsidR="00014444" w:rsidRPr="00350C47" w:rsidRDefault="00014444" w:rsidP="00350C47">
      <w:pPr>
        <w:shd w:val="clear" w:color="auto" w:fill="FFFFFF"/>
        <w:spacing w:after="0" w:line="240" w:lineRule="auto"/>
        <w:jc w:val="both"/>
        <w:rPr>
          <w:rFonts w:eastAsia="Times New Roman" w:cs="Arial"/>
          <w:color w:val="333333"/>
          <w:szCs w:val="24"/>
          <w:lang w:eastAsia="es-ES"/>
        </w:rPr>
      </w:pPr>
      <w:r w:rsidRPr="00014444">
        <w:rPr>
          <w:rFonts w:eastAsia="Times New Roman" w:cs="Arial"/>
          <w:color w:val="333333"/>
          <w:szCs w:val="24"/>
          <w:lang w:eastAsia="es-ES"/>
        </w:rPr>
        <w:t>   </w:t>
      </w:r>
      <w:hyperlink r:id="rId41" w:tgtFrame="_self" w:history="1">
        <w:r w:rsidRPr="00014444">
          <w:rPr>
            <w:rFonts w:eastAsia="Times New Roman" w:cs="Arial"/>
            <w:b/>
            <w:bCs/>
            <w:color w:val="007B22"/>
            <w:szCs w:val="24"/>
            <w:u w:val="single"/>
            <w:lang w:eastAsia="es-ES"/>
          </w:rPr>
          <w:t>Guía básica de la Impresora braille Index Everest </w:t>
        </w:r>
        <w:r w:rsidRPr="00014444">
          <w:rPr>
            <w:rFonts w:eastAsia="Times New Roman" w:cs="Arial"/>
            <w:b/>
            <w:bCs/>
            <w:noProof/>
            <w:color w:val="007B22"/>
            <w:szCs w:val="24"/>
            <w:lang w:eastAsia="es-ES"/>
          </w:rPr>
          <w:drawing>
            <wp:inline distT="0" distB="0" distL="0" distR="0" wp14:anchorId="4CE98142" wp14:editId="3510A349">
              <wp:extent cx="149860" cy="149860"/>
              <wp:effectExtent l="0" t="0" r="2540" b="2540"/>
              <wp:docPr id="28" name="Imagen 28" descr="formato PDF">
                <a:hlinkClick xmlns:a="http://schemas.openxmlformats.org/drawingml/2006/main" r:id="rId41"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ormato PDF">
                        <a:hlinkClick r:id="rId41" tgtFrame="&quot;_self&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014444">
          <w:rPr>
            <w:rFonts w:eastAsia="Times New Roman" w:cs="Arial"/>
            <w:b/>
            <w:bCs/>
            <w:color w:val="007B22"/>
            <w:szCs w:val="24"/>
            <w:u w:val="single"/>
            <w:lang w:eastAsia="es-ES"/>
          </w:rPr>
          <w:t>(0,66 MB)</w:t>
        </w:r>
      </w:hyperlink>
    </w:p>
    <w:p w14:paraId="273CEE64" w14:textId="77777777" w:rsidR="008E3942" w:rsidRPr="00014444" w:rsidRDefault="008E3942" w:rsidP="00350C47">
      <w:pPr>
        <w:shd w:val="clear" w:color="auto" w:fill="FFFFFF"/>
        <w:spacing w:after="0" w:line="240" w:lineRule="auto"/>
        <w:jc w:val="both"/>
        <w:rPr>
          <w:rFonts w:eastAsia="Times New Roman" w:cs="Arial"/>
          <w:color w:val="333333"/>
          <w:szCs w:val="24"/>
          <w:lang w:eastAsia="es-ES"/>
        </w:rPr>
      </w:pPr>
    </w:p>
    <w:p w14:paraId="51F29F15" w14:textId="77777777" w:rsidR="00014444" w:rsidRPr="00231BDA" w:rsidRDefault="00014444" w:rsidP="00350C47">
      <w:pPr>
        <w:shd w:val="clear" w:color="auto" w:fill="FFFFFF"/>
        <w:spacing w:after="0" w:line="240" w:lineRule="auto"/>
        <w:jc w:val="both"/>
        <w:rPr>
          <w:rFonts w:eastAsia="Times New Roman" w:cs="Arial"/>
          <w:szCs w:val="24"/>
          <w:lang w:eastAsia="es-ES"/>
        </w:rPr>
      </w:pPr>
      <w:r w:rsidRPr="00231BDA">
        <w:rPr>
          <w:rFonts w:eastAsia="Times New Roman" w:cs="Arial"/>
          <w:b/>
          <w:bCs/>
          <w:szCs w:val="24"/>
          <w:lang w:eastAsia="es-ES"/>
        </w:rPr>
        <w:t>5. Se muestran vídeos a modo de ejemplo.</w:t>
      </w:r>
    </w:p>
    <w:p w14:paraId="63CDDA98" w14:textId="77777777" w:rsidR="00014444" w:rsidRPr="00014444" w:rsidRDefault="00014444" w:rsidP="00350C47">
      <w:pPr>
        <w:shd w:val="clear" w:color="auto" w:fill="FFFFFF"/>
        <w:spacing w:after="0" w:line="240" w:lineRule="auto"/>
        <w:jc w:val="both"/>
        <w:rPr>
          <w:rFonts w:eastAsia="Times New Roman" w:cs="Arial"/>
          <w:color w:val="333333"/>
          <w:szCs w:val="24"/>
          <w:lang w:eastAsia="es-ES"/>
        </w:rPr>
      </w:pPr>
      <w:r w:rsidRPr="00231BDA">
        <w:rPr>
          <w:rFonts w:eastAsia="Times New Roman" w:cs="Arial"/>
          <w:szCs w:val="24"/>
          <w:lang w:eastAsia="es-ES"/>
        </w:rPr>
        <w:t xml:space="preserve">    Video manejo impresora Portathiel </w:t>
      </w:r>
      <w:r w:rsidRPr="00014444">
        <w:rPr>
          <w:rFonts w:eastAsia="Times New Roman" w:cs="Arial"/>
          <w:color w:val="333333"/>
          <w:szCs w:val="24"/>
          <w:lang w:eastAsia="es-ES"/>
        </w:rPr>
        <w:t>(</w:t>
      </w:r>
      <w:hyperlink r:id="rId42" w:history="1">
        <w:r w:rsidRPr="00014444">
          <w:rPr>
            <w:rFonts w:eastAsia="Times New Roman" w:cs="Arial"/>
            <w:b/>
            <w:bCs/>
            <w:color w:val="007B22"/>
            <w:szCs w:val="24"/>
            <w:u w:val="single"/>
            <w:lang w:eastAsia="es-ES"/>
          </w:rPr>
          <w:t>URL</w:t>
        </w:r>
      </w:hyperlink>
      <w:r w:rsidRPr="00014444">
        <w:rPr>
          <w:rFonts w:eastAsia="Times New Roman" w:cs="Arial"/>
          <w:color w:val="333333"/>
          <w:szCs w:val="24"/>
          <w:lang w:eastAsia="es-ES"/>
        </w:rPr>
        <w:t>)</w:t>
      </w:r>
    </w:p>
    <w:p w14:paraId="6B47DD9F" w14:textId="77777777" w:rsidR="00014444" w:rsidRPr="00014444" w:rsidRDefault="00014444" w:rsidP="00350C47">
      <w:pPr>
        <w:shd w:val="clear" w:color="auto" w:fill="FFFFFF"/>
        <w:spacing w:after="240" w:line="240" w:lineRule="auto"/>
        <w:jc w:val="both"/>
        <w:rPr>
          <w:rFonts w:eastAsia="Times New Roman" w:cs="Arial"/>
          <w:color w:val="333333"/>
          <w:szCs w:val="24"/>
          <w:lang w:eastAsia="es-ES"/>
        </w:rPr>
      </w:pPr>
      <w:r w:rsidRPr="00014444">
        <w:rPr>
          <w:rFonts w:eastAsia="Times New Roman" w:cs="Arial"/>
          <w:color w:val="333333"/>
          <w:szCs w:val="24"/>
          <w:lang w:eastAsia="es-ES"/>
        </w:rPr>
        <w:t> </w:t>
      </w:r>
    </w:p>
    <w:p w14:paraId="3F0E05E3" w14:textId="0C9015DC" w:rsidR="00014444" w:rsidRPr="00350C47" w:rsidRDefault="00014444" w:rsidP="00350C47">
      <w:pPr>
        <w:shd w:val="clear" w:color="auto" w:fill="FFFFFF"/>
        <w:spacing w:after="0" w:line="288" w:lineRule="atLeast"/>
        <w:jc w:val="both"/>
        <w:outlineLvl w:val="0"/>
        <w:rPr>
          <w:rFonts w:eastAsia="Times New Roman" w:cs="Arial"/>
          <w:b/>
          <w:bCs/>
          <w:color w:val="007B22"/>
          <w:spacing w:val="-12"/>
          <w:kern w:val="36"/>
          <w:szCs w:val="24"/>
          <w:lang w:eastAsia="es-ES"/>
        </w:rPr>
      </w:pPr>
      <w:r w:rsidRPr="00014444">
        <w:rPr>
          <w:rFonts w:eastAsia="Times New Roman" w:cs="Arial"/>
          <w:b/>
          <w:bCs/>
          <w:color w:val="007B22"/>
          <w:spacing w:val="-12"/>
          <w:kern w:val="36"/>
          <w:szCs w:val="24"/>
          <w:lang w:eastAsia="es-ES"/>
        </w:rPr>
        <w:t>8</w:t>
      </w:r>
      <w:bookmarkStart w:id="8" w:name="audio"/>
      <w:bookmarkEnd w:id="8"/>
      <w:r w:rsidRPr="00014444">
        <w:rPr>
          <w:rFonts w:eastAsia="Times New Roman" w:cs="Arial"/>
          <w:b/>
          <w:bCs/>
          <w:color w:val="007B22"/>
          <w:spacing w:val="-12"/>
          <w:kern w:val="36"/>
          <w:szCs w:val="24"/>
          <w:lang w:eastAsia="es-ES"/>
        </w:rPr>
        <w:t>.  REPRODUCCIÓN Y CONVERSIÓN DE TEXTOS EN AUDIO.</w:t>
      </w:r>
    </w:p>
    <w:p w14:paraId="0EA36102" w14:textId="77777777" w:rsidR="008E3942" w:rsidRPr="00014444" w:rsidRDefault="008E3942" w:rsidP="00350C47">
      <w:pPr>
        <w:shd w:val="clear" w:color="auto" w:fill="FFFFFF"/>
        <w:spacing w:after="0" w:line="288" w:lineRule="atLeast"/>
        <w:jc w:val="both"/>
        <w:outlineLvl w:val="0"/>
        <w:rPr>
          <w:rFonts w:eastAsia="Times New Roman" w:cs="Arial"/>
          <w:b/>
          <w:bCs/>
          <w:color w:val="007B22"/>
          <w:spacing w:val="-12"/>
          <w:kern w:val="36"/>
          <w:szCs w:val="24"/>
          <w:lang w:eastAsia="es-ES"/>
        </w:rPr>
      </w:pPr>
    </w:p>
    <w:p w14:paraId="1804A950" w14:textId="77777777" w:rsidR="00014444" w:rsidRPr="00231BDA" w:rsidRDefault="00014444" w:rsidP="00350C47">
      <w:pPr>
        <w:shd w:val="clear" w:color="auto" w:fill="FFFFFF"/>
        <w:spacing w:after="240" w:line="240" w:lineRule="auto"/>
        <w:jc w:val="both"/>
        <w:rPr>
          <w:rFonts w:eastAsia="Times New Roman" w:cs="Arial"/>
          <w:szCs w:val="24"/>
          <w:lang w:eastAsia="es-ES"/>
        </w:rPr>
      </w:pPr>
      <w:r w:rsidRPr="00231BDA">
        <w:rPr>
          <w:rFonts w:eastAsia="Times New Roman" w:cs="Arial"/>
          <w:szCs w:val="24"/>
          <w:lang w:eastAsia="es-ES"/>
        </w:rPr>
        <w:t>Los recursos de audio son muy útiles para los alumnos con discapacidad visual ya que permiten acceder a la información mediante audio. Es un recurso complementario y alternativo a los canales habituales de lectura.</w:t>
      </w:r>
    </w:p>
    <w:p w14:paraId="05E01F5C" w14:textId="77777777" w:rsidR="00014444" w:rsidRPr="00231BDA" w:rsidRDefault="00014444" w:rsidP="00350C47">
      <w:pPr>
        <w:shd w:val="clear" w:color="auto" w:fill="FFFFFF"/>
        <w:spacing w:after="240" w:line="240" w:lineRule="auto"/>
        <w:jc w:val="both"/>
        <w:rPr>
          <w:rFonts w:eastAsia="Times New Roman" w:cs="Arial"/>
          <w:szCs w:val="24"/>
          <w:lang w:eastAsia="es-ES"/>
        </w:rPr>
      </w:pPr>
      <w:r w:rsidRPr="00231BDA">
        <w:rPr>
          <w:rFonts w:eastAsia="Times New Roman" w:cs="Arial"/>
          <w:szCs w:val="24"/>
          <w:lang w:eastAsia="es-ES"/>
        </w:rPr>
        <w:t>Este apartado consta de un documento:</w:t>
      </w:r>
    </w:p>
    <w:p w14:paraId="021FAFDE" w14:textId="77777777" w:rsidR="00014444" w:rsidRPr="00231BDA" w:rsidRDefault="00014444" w:rsidP="00350C47">
      <w:pPr>
        <w:shd w:val="clear" w:color="auto" w:fill="FFFFFF"/>
        <w:spacing w:after="0" w:line="240" w:lineRule="auto"/>
        <w:ind w:left="426" w:hanging="426"/>
        <w:jc w:val="both"/>
        <w:rPr>
          <w:rFonts w:eastAsia="Times New Roman" w:cs="Arial"/>
          <w:szCs w:val="24"/>
          <w:lang w:eastAsia="es-ES"/>
        </w:rPr>
      </w:pPr>
      <w:r w:rsidRPr="00231BDA">
        <w:rPr>
          <w:rFonts w:eastAsia="Times New Roman" w:cs="Arial"/>
          <w:b/>
          <w:bCs/>
          <w:szCs w:val="24"/>
          <w:lang w:eastAsia="es-ES"/>
        </w:rPr>
        <w:t>1. Guía básica de Daisyplayer</w:t>
      </w:r>
      <w:r w:rsidRPr="00231BDA">
        <w:rPr>
          <w:rFonts w:eastAsia="Times New Roman" w:cs="Arial"/>
          <w:szCs w:val="24"/>
          <w:lang w:eastAsia="es-ES"/>
        </w:rPr>
        <w:t>. Este programa permite escuchar un libro  grabado en formato daisy en voz. Daisy es el formato de audiolibros específico para personas con discapacidad visual. (se mantiene la guía, pero se aconseja la descarga del programa GOLD para PC para nuevas obras de la Biblioteca Digital de la ONCE)</w:t>
      </w:r>
    </w:p>
    <w:p w14:paraId="14AA87E8" w14:textId="77777777" w:rsidR="00014444" w:rsidRPr="00014444" w:rsidRDefault="00014444" w:rsidP="00350C47">
      <w:pPr>
        <w:shd w:val="clear" w:color="auto" w:fill="FFFFFF"/>
        <w:spacing w:after="0" w:line="240" w:lineRule="auto"/>
        <w:jc w:val="both"/>
        <w:rPr>
          <w:rFonts w:eastAsia="Times New Roman" w:cs="Arial"/>
          <w:color w:val="333333"/>
          <w:szCs w:val="24"/>
          <w:lang w:eastAsia="es-ES"/>
        </w:rPr>
      </w:pPr>
      <w:r w:rsidRPr="00014444">
        <w:rPr>
          <w:rFonts w:eastAsia="Times New Roman" w:cs="Arial"/>
          <w:color w:val="333333"/>
          <w:szCs w:val="24"/>
          <w:lang w:eastAsia="es-ES"/>
        </w:rPr>
        <w:t>  </w:t>
      </w:r>
      <w:hyperlink r:id="rId43" w:tgtFrame="_self" w:history="1">
        <w:r w:rsidRPr="00014444">
          <w:rPr>
            <w:rFonts w:eastAsia="Times New Roman" w:cs="Arial"/>
            <w:b/>
            <w:bCs/>
            <w:color w:val="007B22"/>
            <w:szCs w:val="24"/>
            <w:u w:val="single"/>
            <w:lang w:eastAsia="es-ES"/>
          </w:rPr>
          <w:t>Guía básica del programa Daisyplayer </w:t>
        </w:r>
        <w:r w:rsidRPr="00014444">
          <w:rPr>
            <w:rFonts w:eastAsia="Times New Roman" w:cs="Arial"/>
            <w:b/>
            <w:bCs/>
            <w:noProof/>
            <w:color w:val="007B22"/>
            <w:szCs w:val="24"/>
            <w:lang w:eastAsia="es-ES"/>
          </w:rPr>
          <w:drawing>
            <wp:inline distT="0" distB="0" distL="0" distR="0" wp14:anchorId="5A54E6FC" wp14:editId="062E259F">
              <wp:extent cx="149860" cy="149860"/>
              <wp:effectExtent l="0" t="0" r="2540" b="2540"/>
              <wp:docPr id="29" name="Imagen 29" descr="formato PDF">
                <a:hlinkClick xmlns:a="http://schemas.openxmlformats.org/drawingml/2006/main" r:id="rId43"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ormato PDF">
                        <a:hlinkClick r:id="rId43" tgtFrame="&quot;_self&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014444">
          <w:rPr>
            <w:rFonts w:eastAsia="Times New Roman" w:cs="Arial"/>
            <w:b/>
            <w:bCs/>
            <w:color w:val="007B22"/>
            <w:szCs w:val="24"/>
            <w:u w:val="single"/>
            <w:lang w:eastAsia="es-ES"/>
          </w:rPr>
          <w:t>(0,60 MB)</w:t>
        </w:r>
      </w:hyperlink>
    </w:p>
    <w:p w14:paraId="6D2C81DC" w14:textId="77777777" w:rsidR="00014444" w:rsidRPr="00231BDA" w:rsidRDefault="00014444" w:rsidP="00350C47">
      <w:pPr>
        <w:shd w:val="clear" w:color="auto" w:fill="FFFFFF"/>
        <w:spacing w:after="0" w:line="240" w:lineRule="auto"/>
        <w:ind w:left="284" w:hanging="284"/>
        <w:jc w:val="both"/>
        <w:rPr>
          <w:rFonts w:eastAsia="Times New Roman" w:cs="Arial"/>
          <w:szCs w:val="24"/>
          <w:lang w:eastAsia="es-ES"/>
        </w:rPr>
      </w:pPr>
      <w:r w:rsidRPr="00231BDA">
        <w:rPr>
          <w:rFonts w:eastAsia="Times New Roman" w:cs="Arial"/>
          <w:b/>
          <w:bCs/>
          <w:szCs w:val="24"/>
          <w:lang w:eastAsia="es-ES"/>
        </w:rPr>
        <w:lastRenderedPageBreak/>
        <w:t>2. Guía básica del programa GOLD para PC. </w:t>
      </w:r>
      <w:r w:rsidRPr="00231BDA">
        <w:rPr>
          <w:rFonts w:eastAsia="Times New Roman" w:cs="Arial"/>
          <w:szCs w:val="24"/>
          <w:lang w:eastAsia="es-ES"/>
        </w:rPr>
        <w:t>Este programa permite escuchar un libro  grabado en formato daisy en voz. Daisy es el formato de audiolibros específico para personas con discapacidad visual</w:t>
      </w:r>
    </w:p>
    <w:p w14:paraId="5F7EB6B4" w14:textId="77777777" w:rsidR="00014444" w:rsidRPr="00014444" w:rsidRDefault="002060DB" w:rsidP="00350C47">
      <w:pPr>
        <w:shd w:val="clear" w:color="auto" w:fill="FFFFFF"/>
        <w:spacing w:after="0" w:line="240" w:lineRule="auto"/>
        <w:jc w:val="both"/>
        <w:rPr>
          <w:rFonts w:eastAsia="Times New Roman" w:cs="Arial"/>
          <w:color w:val="333333"/>
          <w:szCs w:val="24"/>
          <w:lang w:eastAsia="es-ES"/>
        </w:rPr>
      </w:pPr>
      <w:hyperlink r:id="rId44" w:tgtFrame="_self" w:history="1">
        <w:r w:rsidR="00014444" w:rsidRPr="00014444">
          <w:rPr>
            <w:rFonts w:eastAsia="Times New Roman" w:cs="Arial"/>
            <w:b/>
            <w:bCs/>
            <w:color w:val="007B22"/>
            <w:szCs w:val="24"/>
            <w:u w:val="single"/>
            <w:lang w:eastAsia="es-ES"/>
          </w:rPr>
          <w:t>Guía básica del programa GOLD para PC </w:t>
        </w:r>
        <w:r w:rsidR="00014444" w:rsidRPr="00014444">
          <w:rPr>
            <w:rFonts w:eastAsia="Times New Roman" w:cs="Arial"/>
            <w:b/>
            <w:bCs/>
            <w:noProof/>
            <w:color w:val="007B22"/>
            <w:szCs w:val="24"/>
            <w:lang w:eastAsia="es-ES"/>
          </w:rPr>
          <w:drawing>
            <wp:inline distT="0" distB="0" distL="0" distR="0" wp14:anchorId="3365F099" wp14:editId="68CBDB05">
              <wp:extent cx="149860" cy="149860"/>
              <wp:effectExtent l="0" t="0" r="2540" b="2540"/>
              <wp:docPr id="30" name="Imagen 30" descr="formato PDF">
                <a:hlinkClick xmlns:a="http://schemas.openxmlformats.org/drawingml/2006/main" r:id="rId44"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ormato PDF">
                        <a:hlinkClick r:id="rId44" tgtFrame="&quot;_self&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014444" w:rsidRPr="00014444">
          <w:rPr>
            <w:rFonts w:eastAsia="Times New Roman" w:cs="Arial"/>
            <w:b/>
            <w:bCs/>
            <w:color w:val="007B22"/>
            <w:szCs w:val="24"/>
            <w:u w:val="single"/>
            <w:lang w:eastAsia="es-ES"/>
          </w:rPr>
          <w:t>(0,50 MB)</w:t>
        </w:r>
      </w:hyperlink>
    </w:p>
    <w:p w14:paraId="1B33F2E1" w14:textId="77777777" w:rsidR="00014444" w:rsidRPr="00014444" w:rsidRDefault="00014444" w:rsidP="00350C47">
      <w:pPr>
        <w:shd w:val="clear" w:color="auto" w:fill="FFFFFF"/>
        <w:spacing w:after="240" w:line="240" w:lineRule="auto"/>
        <w:jc w:val="both"/>
        <w:rPr>
          <w:rFonts w:eastAsia="Times New Roman" w:cs="Arial"/>
          <w:color w:val="333333"/>
          <w:szCs w:val="24"/>
          <w:lang w:eastAsia="es-ES"/>
        </w:rPr>
      </w:pPr>
      <w:r w:rsidRPr="00014444">
        <w:rPr>
          <w:rFonts w:eastAsia="Times New Roman" w:cs="Arial"/>
          <w:color w:val="333333"/>
          <w:szCs w:val="24"/>
          <w:lang w:eastAsia="es-ES"/>
        </w:rPr>
        <w:t> </w:t>
      </w:r>
    </w:p>
    <w:p w14:paraId="32F97343" w14:textId="00E7137D" w:rsidR="00014444" w:rsidRPr="00350C47" w:rsidRDefault="00014444" w:rsidP="00350C47">
      <w:pPr>
        <w:shd w:val="clear" w:color="auto" w:fill="FFFFFF"/>
        <w:spacing w:after="0" w:line="288" w:lineRule="atLeast"/>
        <w:jc w:val="both"/>
        <w:outlineLvl w:val="0"/>
        <w:rPr>
          <w:rFonts w:eastAsia="Times New Roman" w:cs="Arial"/>
          <w:b/>
          <w:bCs/>
          <w:color w:val="007B22"/>
          <w:spacing w:val="-12"/>
          <w:kern w:val="36"/>
          <w:szCs w:val="24"/>
          <w:lang w:eastAsia="es-ES"/>
        </w:rPr>
      </w:pPr>
      <w:r w:rsidRPr="00014444">
        <w:rPr>
          <w:rFonts w:eastAsia="Times New Roman" w:cs="Arial"/>
          <w:b/>
          <w:bCs/>
          <w:color w:val="007B22"/>
          <w:spacing w:val="-12"/>
          <w:kern w:val="36"/>
          <w:szCs w:val="24"/>
          <w:lang w:eastAsia="es-ES"/>
        </w:rPr>
        <w:t>9</w:t>
      </w:r>
      <w:bookmarkStart w:id="9" w:name="digital"/>
      <w:bookmarkEnd w:id="9"/>
      <w:r w:rsidRPr="00014444">
        <w:rPr>
          <w:rFonts w:eastAsia="Times New Roman" w:cs="Arial"/>
          <w:b/>
          <w:bCs/>
          <w:color w:val="007B22"/>
          <w:spacing w:val="-12"/>
          <w:kern w:val="36"/>
          <w:szCs w:val="24"/>
          <w:lang w:eastAsia="es-ES"/>
        </w:rPr>
        <w:t>.  DOCUMENTOS DIGITALES ACCESIBLES PARA EL ALUMNO CON DISCAPACIDAD VISUAL.</w:t>
      </w:r>
    </w:p>
    <w:p w14:paraId="3BE35596" w14:textId="77777777" w:rsidR="00074788" w:rsidRPr="00014444" w:rsidRDefault="00074788" w:rsidP="00350C47">
      <w:pPr>
        <w:shd w:val="clear" w:color="auto" w:fill="FFFFFF"/>
        <w:spacing w:after="0" w:line="288" w:lineRule="atLeast"/>
        <w:jc w:val="both"/>
        <w:outlineLvl w:val="0"/>
        <w:rPr>
          <w:rFonts w:eastAsia="Times New Roman" w:cs="Arial"/>
          <w:b/>
          <w:bCs/>
          <w:color w:val="007B22"/>
          <w:spacing w:val="-12"/>
          <w:kern w:val="36"/>
          <w:szCs w:val="24"/>
          <w:lang w:eastAsia="es-ES"/>
        </w:rPr>
      </w:pPr>
    </w:p>
    <w:p w14:paraId="26C79CCB" w14:textId="77777777" w:rsidR="00014444" w:rsidRPr="00231BDA" w:rsidRDefault="00014444" w:rsidP="00350C47">
      <w:pPr>
        <w:shd w:val="clear" w:color="auto" w:fill="FFFFFF"/>
        <w:spacing w:after="240" w:line="240" w:lineRule="auto"/>
        <w:jc w:val="both"/>
        <w:rPr>
          <w:rFonts w:eastAsia="Times New Roman" w:cs="Arial"/>
          <w:szCs w:val="24"/>
          <w:lang w:eastAsia="es-ES"/>
        </w:rPr>
      </w:pPr>
      <w:r w:rsidRPr="00231BDA">
        <w:rPr>
          <w:rFonts w:eastAsia="Times New Roman" w:cs="Arial"/>
          <w:szCs w:val="24"/>
          <w:lang w:eastAsia="es-ES"/>
        </w:rPr>
        <w:t>En este apartado figura la documentación básica para que el maestro de aula pueda preparar documentos en formato digital para el alumno con discapacidad visual. De este modo el alumno puede trabajar usando el ordenador, con sus adaptaciones tiflotécnicas, y accede con mayor facilidad a la información escrita.</w:t>
      </w:r>
    </w:p>
    <w:p w14:paraId="52D6EE36" w14:textId="77777777" w:rsidR="00014444" w:rsidRPr="00231BDA" w:rsidRDefault="00014444" w:rsidP="00350C47">
      <w:pPr>
        <w:shd w:val="clear" w:color="auto" w:fill="FFFFFF"/>
        <w:spacing w:after="240" w:line="240" w:lineRule="auto"/>
        <w:jc w:val="both"/>
        <w:rPr>
          <w:rFonts w:eastAsia="Times New Roman" w:cs="Arial"/>
          <w:szCs w:val="24"/>
          <w:lang w:eastAsia="es-ES"/>
        </w:rPr>
      </w:pPr>
      <w:r w:rsidRPr="00231BDA">
        <w:rPr>
          <w:rFonts w:eastAsia="Times New Roman" w:cs="Arial"/>
          <w:szCs w:val="24"/>
          <w:lang w:eastAsia="es-ES"/>
        </w:rPr>
        <w:t>Consta dos documentos:</w:t>
      </w:r>
    </w:p>
    <w:p w14:paraId="1A7D7EFC" w14:textId="77777777" w:rsidR="00014444" w:rsidRPr="00231BDA" w:rsidRDefault="00014444" w:rsidP="00350C47">
      <w:pPr>
        <w:shd w:val="clear" w:color="auto" w:fill="FFFFFF"/>
        <w:spacing w:after="0" w:line="240" w:lineRule="auto"/>
        <w:ind w:left="284" w:hanging="284"/>
        <w:jc w:val="both"/>
        <w:rPr>
          <w:rFonts w:eastAsia="Times New Roman" w:cs="Arial"/>
          <w:szCs w:val="24"/>
          <w:lang w:eastAsia="es-ES"/>
        </w:rPr>
      </w:pPr>
      <w:r w:rsidRPr="00231BDA">
        <w:rPr>
          <w:rFonts w:eastAsia="Times New Roman" w:cs="Arial"/>
          <w:b/>
          <w:bCs/>
          <w:szCs w:val="24"/>
          <w:lang w:eastAsia="es-ES"/>
        </w:rPr>
        <w:t>1. Pautas para la creación de documentos de texto digitales accesibles para personas con ceguera</w:t>
      </w:r>
      <w:r w:rsidRPr="00231BDA">
        <w:rPr>
          <w:rFonts w:eastAsia="Times New Roman" w:cs="Arial"/>
          <w:szCs w:val="24"/>
          <w:lang w:eastAsia="es-ES"/>
        </w:rPr>
        <w:t>. Es un documento básico que nos muestra criterios de accesibilidad y adaptación de materiales usando el tratamiento de texto.</w:t>
      </w:r>
    </w:p>
    <w:p w14:paraId="5B7D5C91" w14:textId="1C34EF81" w:rsidR="00014444" w:rsidRPr="00350C47" w:rsidRDefault="002060DB" w:rsidP="00350C47">
      <w:pPr>
        <w:shd w:val="clear" w:color="auto" w:fill="FFFFFF"/>
        <w:spacing w:after="0" w:line="240" w:lineRule="auto"/>
        <w:jc w:val="both"/>
        <w:rPr>
          <w:rFonts w:eastAsia="Times New Roman" w:cs="Arial"/>
          <w:color w:val="333333"/>
          <w:szCs w:val="24"/>
          <w:lang w:eastAsia="es-ES"/>
        </w:rPr>
      </w:pPr>
      <w:hyperlink r:id="rId45" w:tgtFrame="_self" w:history="1">
        <w:r w:rsidR="00014444" w:rsidRPr="00014444">
          <w:rPr>
            <w:rFonts w:eastAsia="Times New Roman" w:cs="Arial"/>
            <w:b/>
            <w:bCs/>
            <w:color w:val="007B22"/>
            <w:szCs w:val="24"/>
            <w:u w:val="single"/>
            <w:lang w:eastAsia="es-ES"/>
          </w:rPr>
          <w:t>Pautas para la creación de documentos de texto digitales accesibles para personas con ceguera </w:t>
        </w:r>
        <w:r w:rsidR="00014444" w:rsidRPr="00014444">
          <w:rPr>
            <w:rFonts w:eastAsia="Times New Roman" w:cs="Arial"/>
            <w:b/>
            <w:bCs/>
            <w:noProof/>
            <w:color w:val="007B22"/>
            <w:szCs w:val="24"/>
            <w:lang w:eastAsia="es-ES"/>
          </w:rPr>
          <w:drawing>
            <wp:inline distT="0" distB="0" distL="0" distR="0" wp14:anchorId="6F9E4CEB" wp14:editId="26F9C81C">
              <wp:extent cx="149860" cy="149860"/>
              <wp:effectExtent l="0" t="0" r="2540" b="2540"/>
              <wp:docPr id="31" name="Imagen 31" descr="formato PDF">
                <a:hlinkClick xmlns:a="http://schemas.openxmlformats.org/drawingml/2006/main" r:id="rId45"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formato PDF">
                        <a:hlinkClick r:id="rId45" tgtFrame="&quot;_self&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014444" w:rsidRPr="00014444">
          <w:rPr>
            <w:rFonts w:eastAsia="Times New Roman" w:cs="Arial"/>
            <w:b/>
            <w:bCs/>
            <w:color w:val="007B22"/>
            <w:szCs w:val="24"/>
            <w:u w:val="single"/>
            <w:lang w:eastAsia="es-ES"/>
          </w:rPr>
          <w:t>(0,00 MB)</w:t>
        </w:r>
      </w:hyperlink>
      <w:r w:rsidR="00014444" w:rsidRPr="00014444">
        <w:rPr>
          <w:rFonts w:eastAsia="Times New Roman" w:cs="Arial"/>
          <w:color w:val="333333"/>
          <w:szCs w:val="24"/>
          <w:lang w:eastAsia="es-ES"/>
        </w:rPr>
        <w:t>.</w:t>
      </w:r>
    </w:p>
    <w:p w14:paraId="7BFEF701" w14:textId="77777777" w:rsidR="00074788" w:rsidRPr="00014444" w:rsidRDefault="00074788" w:rsidP="00350C47">
      <w:pPr>
        <w:shd w:val="clear" w:color="auto" w:fill="FFFFFF"/>
        <w:spacing w:after="0" w:line="240" w:lineRule="auto"/>
        <w:jc w:val="both"/>
        <w:rPr>
          <w:rFonts w:eastAsia="Times New Roman" w:cs="Arial"/>
          <w:color w:val="333333"/>
          <w:szCs w:val="24"/>
          <w:lang w:eastAsia="es-ES"/>
        </w:rPr>
      </w:pPr>
    </w:p>
    <w:p w14:paraId="73550A67" w14:textId="77777777" w:rsidR="00014444" w:rsidRPr="00231BDA" w:rsidRDefault="00014444" w:rsidP="00350C47">
      <w:pPr>
        <w:shd w:val="clear" w:color="auto" w:fill="FFFFFF"/>
        <w:spacing w:after="0" w:line="240" w:lineRule="auto"/>
        <w:ind w:left="284" w:hanging="284"/>
        <w:jc w:val="both"/>
        <w:rPr>
          <w:rFonts w:eastAsia="Times New Roman" w:cs="Arial"/>
          <w:szCs w:val="24"/>
          <w:lang w:eastAsia="es-ES"/>
        </w:rPr>
      </w:pPr>
      <w:r w:rsidRPr="00231BDA">
        <w:rPr>
          <w:rFonts w:eastAsia="Times New Roman" w:cs="Arial"/>
          <w:b/>
          <w:bCs/>
          <w:szCs w:val="24"/>
          <w:lang w:eastAsia="es-ES"/>
        </w:rPr>
        <w:t>2. Documentos en PDF accesibles.</w:t>
      </w:r>
      <w:r w:rsidRPr="00231BDA">
        <w:rPr>
          <w:rFonts w:eastAsia="Times New Roman" w:cs="Arial"/>
          <w:szCs w:val="24"/>
          <w:lang w:eastAsia="es-ES"/>
        </w:rPr>
        <w:t> En este documento podemos comprobar si un documento en PDF se puede leer correctamente por un revisor de pantalla y también nos muestra cómo crear documentos PDF accesibles.</w:t>
      </w:r>
    </w:p>
    <w:p w14:paraId="207D088E" w14:textId="4209491D" w:rsidR="00014444" w:rsidRPr="00014444" w:rsidRDefault="00014444" w:rsidP="00350C47">
      <w:pPr>
        <w:shd w:val="clear" w:color="auto" w:fill="FFFFFF"/>
        <w:spacing w:after="0" w:line="240" w:lineRule="auto"/>
        <w:jc w:val="both"/>
        <w:rPr>
          <w:rFonts w:eastAsia="Times New Roman" w:cs="Arial"/>
          <w:color w:val="333333"/>
          <w:szCs w:val="24"/>
          <w:lang w:eastAsia="es-ES"/>
        </w:rPr>
      </w:pPr>
      <w:r w:rsidRPr="00014444">
        <w:rPr>
          <w:rFonts w:eastAsia="Times New Roman" w:cs="Arial"/>
          <w:color w:val="333333"/>
          <w:szCs w:val="24"/>
          <w:lang w:eastAsia="es-ES"/>
        </w:rPr>
        <w:t> </w:t>
      </w:r>
      <w:hyperlink r:id="rId46" w:tgtFrame="_self" w:history="1">
        <w:r w:rsidRPr="00014444">
          <w:rPr>
            <w:rFonts w:eastAsia="Times New Roman" w:cs="Arial"/>
            <w:b/>
            <w:bCs/>
            <w:color w:val="007B22"/>
            <w:szCs w:val="24"/>
            <w:u w:val="single"/>
            <w:lang w:eastAsia="es-ES"/>
          </w:rPr>
          <w:t>Documentos en PDF accesibles </w:t>
        </w:r>
        <w:r w:rsidRPr="00014444">
          <w:rPr>
            <w:rFonts w:eastAsia="Times New Roman" w:cs="Arial"/>
            <w:b/>
            <w:bCs/>
            <w:noProof/>
            <w:color w:val="007B22"/>
            <w:szCs w:val="24"/>
            <w:lang w:eastAsia="es-ES"/>
          </w:rPr>
          <w:drawing>
            <wp:inline distT="0" distB="0" distL="0" distR="0" wp14:anchorId="577EB403" wp14:editId="32CCA8C3">
              <wp:extent cx="149860" cy="149860"/>
              <wp:effectExtent l="0" t="0" r="2540" b="2540"/>
              <wp:docPr id="32" name="Imagen 32" descr="formato PDF">
                <a:hlinkClick xmlns:a="http://schemas.openxmlformats.org/drawingml/2006/main" r:id="rId46"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ormato PDF">
                        <a:hlinkClick r:id="rId46" tgtFrame="&quot;_self&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014444">
          <w:rPr>
            <w:rFonts w:eastAsia="Times New Roman" w:cs="Arial"/>
            <w:b/>
            <w:bCs/>
            <w:color w:val="007B22"/>
            <w:szCs w:val="24"/>
            <w:u w:val="single"/>
            <w:lang w:eastAsia="es-ES"/>
          </w:rPr>
          <w:t>(0,00 MB)</w:t>
        </w:r>
      </w:hyperlink>
      <w:r w:rsidRPr="00014444">
        <w:rPr>
          <w:rFonts w:eastAsia="Times New Roman" w:cs="Arial"/>
          <w:color w:val="333333"/>
          <w:szCs w:val="24"/>
          <w:lang w:eastAsia="es-ES"/>
        </w:rPr>
        <w:t>.</w:t>
      </w:r>
    </w:p>
    <w:p w14:paraId="77BE023B" w14:textId="77777777" w:rsidR="00014444" w:rsidRPr="00014444" w:rsidRDefault="00014444" w:rsidP="00350C47">
      <w:pPr>
        <w:shd w:val="clear" w:color="auto" w:fill="FFFFFF"/>
        <w:spacing w:after="240" w:line="240" w:lineRule="auto"/>
        <w:jc w:val="both"/>
        <w:rPr>
          <w:rFonts w:eastAsia="Times New Roman" w:cs="Arial"/>
          <w:color w:val="333333"/>
          <w:szCs w:val="24"/>
          <w:lang w:eastAsia="es-ES"/>
        </w:rPr>
      </w:pPr>
      <w:r w:rsidRPr="00014444">
        <w:rPr>
          <w:rFonts w:eastAsia="Times New Roman" w:cs="Arial"/>
          <w:color w:val="333333"/>
          <w:szCs w:val="24"/>
          <w:lang w:eastAsia="es-ES"/>
        </w:rPr>
        <w:t> </w:t>
      </w:r>
    </w:p>
    <w:p w14:paraId="4F6878AF" w14:textId="0081C539" w:rsidR="00014444" w:rsidRDefault="00014444" w:rsidP="00350C47">
      <w:pPr>
        <w:shd w:val="clear" w:color="auto" w:fill="FFFFFF"/>
        <w:spacing w:after="0" w:line="288" w:lineRule="atLeast"/>
        <w:jc w:val="both"/>
        <w:outlineLvl w:val="0"/>
        <w:rPr>
          <w:rFonts w:eastAsia="Times New Roman" w:cs="Arial"/>
          <w:b/>
          <w:bCs/>
          <w:color w:val="007B22"/>
          <w:spacing w:val="-12"/>
          <w:kern w:val="36"/>
          <w:szCs w:val="24"/>
          <w:lang w:eastAsia="es-ES"/>
        </w:rPr>
      </w:pPr>
      <w:bookmarkStart w:id="10" w:name="APLICACIONES"/>
      <w:bookmarkEnd w:id="10"/>
      <w:r w:rsidRPr="00014444">
        <w:rPr>
          <w:rFonts w:eastAsia="Times New Roman" w:cs="Arial"/>
          <w:b/>
          <w:bCs/>
          <w:color w:val="007B22"/>
          <w:spacing w:val="-12"/>
          <w:kern w:val="36"/>
          <w:szCs w:val="24"/>
          <w:lang w:eastAsia="es-ES"/>
        </w:rPr>
        <w:t>10.  USO DE APLICACIONES ACCESIBLES EN EL AULA PARA EL ALUMNO CON DISCAPACIDAD VISUAL.</w:t>
      </w:r>
    </w:p>
    <w:p w14:paraId="0D77CF7C" w14:textId="77777777" w:rsidR="002060DB" w:rsidRPr="00014444" w:rsidRDefault="002060DB" w:rsidP="00350C47">
      <w:pPr>
        <w:shd w:val="clear" w:color="auto" w:fill="FFFFFF"/>
        <w:spacing w:after="0" w:line="288" w:lineRule="atLeast"/>
        <w:jc w:val="both"/>
        <w:outlineLvl w:val="0"/>
        <w:rPr>
          <w:rFonts w:eastAsia="Times New Roman" w:cs="Arial"/>
          <w:b/>
          <w:bCs/>
          <w:color w:val="007B22"/>
          <w:spacing w:val="-12"/>
          <w:kern w:val="36"/>
          <w:szCs w:val="24"/>
          <w:lang w:eastAsia="es-ES"/>
        </w:rPr>
      </w:pPr>
    </w:p>
    <w:p w14:paraId="75EAB719" w14:textId="77777777" w:rsidR="00014444" w:rsidRPr="00231BDA" w:rsidRDefault="00014444" w:rsidP="00350C47">
      <w:pPr>
        <w:shd w:val="clear" w:color="auto" w:fill="FFFFFF"/>
        <w:spacing w:after="240" w:line="240" w:lineRule="auto"/>
        <w:jc w:val="both"/>
        <w:rPr>
          <w:rFonts w:eastAsia="Times New Roman" w:cs="Arial"/>
          <w:szCs w:val="24"/>
          <w:lang w:eastAsia="es-ES"/>
        </w:rPr>
      </w:pPr>
      <w:r w:rsidRPr="00231BDA">
        <w:rPr>
          <w:rFonts w:eastAsia="Times New Roman" w:cs="Arial"/>
          <w:szCs w:val="24"/>
          <w:lang w:eastAsia="es-ES"/>
        </w:rPr>
        <w:t>En este apartado figura la documentación básica para que el maestro de aula pueda conocer las estrategias de trabajo en el aula de diversas aplicaciones accesibles. De este modo el alumno puede trabajar usando el ordenador, con sus adaptaciones tiflotécnicas, y accede con mayor facilidad a la información escrita.</w:t>
      </w:r>
    </w:p>
    <w:p w14:paraId="487F3F01" w14:textId="77777777" w:rsidR="00014444" w:rsidRPr="00231BDA" w:rsidRDefault="00014444" w:rsidP="00350C47">
      <w:pPr>
        <w:shd w:val="clear" w:color="auto" w:fill="FFFFFF"/>
        <w:spacing w:after="240" w:line="240" w:lineRule="auto"/>
        <w:jc w:val="both"/>
        <w:rPr>
          <w:rFonts w:eastAsia="Times New Roman" w:cs="Arial"/>
          <w:szCs w:val="24"/>
          <w:lang w:eastAsia="es-ES"/>
        </w:rPr>
      </w:pPr>
      <w:r w:rsidRPr="00231BDA">
        <w:rPr>
          <w:rFonts w:eastAsia="Times New Roman" w:cs="Arial"/>
          <w:szCs w:val="24"/>
          <w:lang w:eastAsia="es-ES"/>
        </w:rPr>
        <w:t>Consta de un documento:</w:t>
      </w:r>
    </w:p>
    <w:p w14:paraId="54A0EC31" w14:textId="77777777" w:rsidR="00014444" w:rsidRPr="00231BDA" w:rsidRDefault="00014444" w:rsidP="00350C47">
      <w:pPr>
        <w:shd w:val="clear" w:color="auto" w:fill="FFFFFF"/>
        <w:spacing w:after="0" w:line="240" w:lineRule="auto"/>
        <w:jc w:val="both"/>
        <w:rPr>
          <w:rFonts w:eastAsia="Times New Roman" w:cs="Arial"/>
          <w:szCs w:val="24"/>
          <w:lang w:eastAsia="es-ES"/>
        </w:rPr>
      </w:pPr>
      <w:r w:rsidRPr="00231BDA">
        <w:rPr>
          <w:rFonts w:eastAsia="Times New Roman" w:cs="Arial"/>
          <w:b/>
          <w:bCs/>
          <w:szCs w:val="24"/>
          <w:lang w:eastAsia="es-ES"/>
        </w:rPr>
        <w:t>1. Guía básica de Classroom con adaptaciones tiflotécnicas</w:t>
      </w:r>
      <w:r w:rsidRPr="00231BDA">
        <w:rPr>
          <w:rFonts w:eastAsia="Times New Roman" w:cs="Arial"/>
          <w:szCs w:val="24"/>
          <w:lang w:eastAsia="es-ES"/>
        </w:rPr>
        <w:t>. Es un documento básico que nos muestra cómo podemos usar la plataforma Classroom con adaptaciones tiflotécnicas.</w:t>
      </w:r>
    </w:p>
    <w:p w14:paraId="3C92040B" w14:textId="77777777" w:rsidR="00014444" w:rsidRPr="00014444" w:rsidRDefault="002060DB" w:rsidP="00350C47">
      <w:pPr>
        <w:shd w:val="clear" w:color="auto" w:fill="FFFFFF"/>
        <w:spacing w:after="0" w:line="240" w:lineRule="auto"/>
        <w:jc w:val="both"/>
        <w:rPr>
          <w:rFonts w:eastAsia="Times New Roman" w:cs="Arial"/>
          <w:color w:val="333333"/>
          <w:szCs w:val="24"/>
          <w:lang w:eastAsia="es-ES"/>
        </w:rPr>
      </w:pPr>
      <w:hyperlink r:id="rId47" w:tgtFrame="_self" w:history="1">
        <w:r w:rsidR="00014444" w:rsidRPr="00014444">
          <w:rPr>
            <w:rFonts w:eastAsia="Times New Roman" w:cs="Arial"/>
            <w:b/>
            <w:bCs/>
            <w:color w:val="007B22"/>
            <w:szCs w:val="24"/>
            <w:u w:val="single"/>
            <w:lang w:eastAsia="es-ES"/>
          </w:rPr>
          <w:t>Guía básica de Classroom con adaptaciones tiflotécnicas </w:t>
        </w:r>
        <w:r w:rsidR="00014444" w:rsidRPr="00014444">
          <w:rPr>
            <w:rFonts w:eastAsia="Times New Roman" w:cs="Arial"/>
            <w:b/>
            <w:bCs/>
            <w:noProof/>
            <w:color w:val="007B22"/>
            <w:szCs w:val="24"/>
            <w:lang w:eastAsia="es-ES"/>
          </w:rPr>
          <w:drawing>
            <wp:inline distT="0" distB="0" distL="0" distR="0" wp14:anchorId="70731A3A" wp14:editId="0AC217AA">
              <wp:extent cx="149860" cy="149860"/>
              <wp:effectExtent l="0" t="0" r="2540" b="2540"/>
              <wp:docPr id="33" name="Imagen 33" descr="formato PDF">
                <a:hlinkClick xmlns:a="http://schemas.openxmlformats.org/drawingml/2006/main" r:id="rId47"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ormato PDF">
                        <a:hlinkClick r:id="rId47" tgtFrame="&quot;_self&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014444" w:rsidRPr="00014444">
          <w:rPr>
            <w:rFonts w:eastAsia="Times New Roman" w:cs="Arial"/>
            <w:b/>
            <w:bCs/>
            <w:color w:val="007B22"/>
            <w:szCs w:val="24"/>
            <w:u w:val="single"/>
            <w:lang w:eastAsia="es-ES"/>
          </w:rPr>
          <w:t>(0,67 MB)</w:t>
        </w:r>
      </w:hyperlink>
    </w:p>
    <w:p w14:paraId="48B1F795" w14:textId="3A087C84" w:rsidR="00AF0128" w:rsidRDefault="00014444" w:rsidP="00350C47">
      <w:pPr>
        <w:shd w:val="clear" w:color="auto" w:fill="FFFFFF"/>
        <w:spacing w:after="240" w:line="240" w:lineRule="auto"/>
        <w:jc w:val="both"/>
        <w:rPr>
          <w:rFonts w:eastAsia="Times New Roman" w:cs="Arial"/>
          <w:color w:val="333333"/>
          <w:szCs w:val="24"/>
          <w:lang w:eastAsia="es-ES"/>
        </w:rPr>
      </w:pPr>
      <w:r w:rsidRPr="00014444">
        <w:rPr>
          <w:rFonts w:eastAsia="Times New Roman" w:cs="Arial"/>
          <w:color w:val="333333"/>
          <w:szCs w:val="24"/>
          <w:lang w:eastAsia="es-ES"/>
        </w:rPr>
        <w:t> </w:t>
      </w:r>
    </w:p>
    <w:p w14:paraId="729DA8B2" w14:textId="255D9F37" w:rsidR="002060DB" w:rsidRDefault="002060DB">
      <w:pPr>
        <w:rPr>
          <w:rFonts w:eastAsia="Times New Roman" w:cs="Arial"/>
          <w:color w:val="333333"/>
          <w:szCs w:val="24"/>
          <w:lang w:eastAsia="es-ES"/>
        </w:rPr>
      </w:pPr>
      <w:r>
        <w:rPr>
          <w:rFonts w:eastAsia="Times New Roman" w:cs="Arial"/>
          <w:color w:val="333333"/>
          <w:szCs w:val="24"/>
          <w:lang w:eastAsia="es-ES"/>
        </w:rPr>
        <w:br w:type="page"/>
      </w:r>
    </w:p>
    <w:p w14:paraId="78CFD51C" w14:textId="485F8F3B" w:rsidR="00AF0128" w:rsidRDefault="00AF0128" w:rsidP="00350C47">
      <w:pPr>
        <w:shd w:val="clear" w:color="auto" w:fill="FFFFFF"/>
        <w:spacing w:after="0" w:line="288" w:lineRule="atLeast"/>
        <w:jc w:val="both"/>
        <w:outlineLvl w:val="0"/>
        <w:rPr>
          <w:rFonts w:eastAsia="Times New Roman" w:cs="Arial"/>
          <w:b/>
          <w:bCs/>
          <w:color w:val="007B22"/>
          <w:spacing w:val="-12"/>
          <w:kern w:val="36"/>
          <w:szCs w:val="24"/>
          <w:lang w:eastAsia="es-ES"/>
        </w:rPr>
      </w:pPr>
      <w:r w:rsidRPr="00350C47">
        <w:rPr>
          <w:rFonts w:eastAsia="Times New Roman" w:cs="Arial"/>
          <w:b/>
          <w:bCs/>
          <w:color w:val="007B22"/>
          <w:spacing w:val="-12"/>
          <w:kern w:val="36"/>
          <w:szCs w:val="24"/>
          <w:lang w:eastAsia="es-ES"/>
        </w:rPr>
        <w:lastRenderedPageBreak/>
        <w:t xml:space="preserve">11. </w:t>
      </w:r>
      <w:r w:rsidRPr="00AF0128">
        <w:rPr>
          <w:rFonts w:eastAsia="Times New Roman" w:cs="Arial"/>
          <w:b/>
          <w:bCs/>
          <w:color w:val="007B22"/>
          <w:spacing w:val="-12"/>
          <w:kern w:val="36"/>
          <w:szCs w:val="24"/>
          <w:lang w:eastAsia="es-ES"/>
        </w:rPr>
        <w:t>USO DE DISPOSITIVOS MÓVILES EN EL AULA PARA EL ALUMNO CON DISCAPACIDAD VISUAL.</w:t>
      </w:r>
    </w:p>
    <w:p w14:paraId="15069ED8" w14:textId="77777777" w:rsidR="002060DB" w:rsidRPr="00AF0128" w:rsidRDefault="002060DB" w:rsidP="00350C47">
      <w:pPr>
        <w:shd w:val="clear" w:color="auto" w:fill="FFFFFF"/>
        <w:spacing w:after="0" w:line="288" w:lineRule="atLeast"/>
        <w:jc w:val="both"/>
        <w:outlineLvl w:val="0"/>
        <w:rPr>
          <w:rFonts w:eastAsia="Times New Roman" w:cs="Arial"/>
          <w:b/>
          <w:bCs/>
          <w:color w:val="007B22"/>
          <w:spacing w:val="-12"/>
          <w:kern w:val="36"/>
          <w:szCs w:val="24"/>
          <w:lang w:eastAsia="es-ES"/>
        </w:rPr>
      </w:pPr>
    </w:p>
    <w:p w14:paraId="582F9505" w14:textId="77777777" w:rsidR="00AF0128" w:rsidRPr="00231BDA" w:rsidRDefault="00AF0128" w:rsidP="00350C47">
      <w:pPr>
        <w:shd w:val="clear" w:color="auto" w:fill="FFFFFF"/>
        <w:spacing w:after="240" w:line="240" w:lineRule="auto"/>
        <w:jc w:val="both"/>
        <w:rPr>
          <w:rFonts w:eastAsia="Times New Roman" w:cs="Arial"/>
          <w:szCs w:val="24"/>
          <w:lang w:eastAsia="es-ES"/>
        </w:rPr>
      </w:pPr>
      <w:r w:rsidRPr="00231BDA">
        <w:rPr>
          <w:rFonts w:eastAsia="Times New Roman" w:cs="Arial"/>
          <w:szCs w:val="24"/>
          <w:lang w:eastAsia="es-ES"/>
        </w:rPr>
        <w:t>En este apartado figura la documentación básica para que el maestro de aula pueda conocer las estrategias de trabajo en el aula con el dispositivo móvil y también las características recomendadas.</w:t>
      </w:r>
    </w:p>
    <w:p w14:paraId="3474D8C7" w14:textId="77777777" w:rsidR="00AF0128" w:rsidRPr="00231BDA" w:rsidRDefault="00AF0128" w:rsidP="00350C47">
      <w:pPr>
        <w:shd w:val="clear" w:color="auto" w:fill="FFFFFF"/>
        <w:spacing w:after="240" w:line="240" w:lineRule="auto"/>
        <w:jc w:val="both"/>
        <w:rPr>
          <w:rFonts w:eastAsia="Times New Roman" w:cs="Arial"/>
          <w:szCs w:val="24"/>
          <w:lang w:eastAsia="es-ES"/>
        </w:rPr>
      </w:pPr>
      <w:r w:rsidRPr="00231BDA">
        <w:rPr>
          <w:rFonts w:eastAsia="Times New Roman" w:cs="Arial"/>
          <w:szCs w:val="24"/>
          <w:lang w:eastAsia="es-ES"/>
        </w:rPr>
        <w:t>Consta de dos documentos:</w:t>
      </w:r>
    </w:p>
    <w:p w14:paraId="01AD1CB8" w14:textId="20BEAAD9" w:rsidR="00AF0128" w:rsidRPr="00231BDA" w:rsidRDefault="00AF0128" w:rsidP="00350C47">
      <w:pPr>
        <w:shd w:val="clear" w:color="auto" w:fill="FFFFFF"/>
        <w:spacing w:after="240" w:line="240" w:lineRule="auto"/>
        <w:jc w:val="both"/>
        <w:rPr>
          <w:rFonts w:eastAsia="Times New Roman" w:cs="Arial"/>
          <w:szCs w:val="24"/>
          <w:lang w:eastAsia="es-ES"/>
        </w:rPr>
      </w:pPr>
      <w:r w:rsidRPr="00231BDA">
        <w:rPr>
          <w:rFonts w:eastAsia="Times New Roman" w:cs="Arial"/>
          <w:b/>
          <w:bCs/>
          <w:szCs w:val="24"/>
          <w:lang w:eastAsia="es-ES"/>
        </w:rPr>
        <w:t>1. Guía básica de utilización de los dispositivos móviles en el aula</w:t>
      </w:r>
      <w:r w:rsidRPr="00231BDA">
        <w:rPr>
          <w:rFonts w:eastAsia="Times New Roman" w:cs="Arial"/>
          <w:szCs w:val="24"/>
          <w:lang w:eastAsia="es-ES"/>
        </w:rPr>
        <w:t>. Es un documento básico que nos orienta cuándo podemos usar los dispositivos móviles en el aula, siempre como complemento al uso del ordenador.</w:t>
      </w:r>
    </w:p>
    <w:p w14:paraId="69336AD3" w14:textId="3C61218A" w:rsidR="00AF0128" w:rsidRPr="00231BDA" w:rsidRDefault="00AF0128" w:rsidP="00350C47">
      <w:pPr>
        <w:shd w:val="clear" w:color="auto" w:fill="FFFFFF"/>
        <w:spacing w:after="240" w:line="240" w:lineRule="auto"/>
        <w:jc w:val="both"/>
        <w:rPr>
          <w:rFonts w:eastAsia="Times New Roman" w:cs="Arial"/>
          <w:szCs w:val="24"/>
          <w:lang w:eastAsia="es-ES"/>
        </w:rPr>
      </w:pPr>
      <w:r w:rsidRPr="00231BDA">
        <w:rPr>
          <w:rFonts w:eastAsia="Times New Roman" w:cs="Arial"/>
          <w:szCs w:val="24"/>
          <w:lang w:eastAsia="es-ES"/>
        </w:rPr>
        <w:t>Guía básica de utilización de los dispositivos móviles en el aula</w:t>
      </w:r>
      <w:r w:rsidR="006E5431" w:rsidRPr="00231BDA">
        <w:rPr>
          <w:rFonts w:eastAsia="Times New Roman" w:cs="Arial"/>
          <w:szCs w:val="24"/>
          <w:lang w:eastAsia="es-ES"/>
        </w:rPr>
        <w:t>.</w:t>
      </w:r>
    </w:p>
    <w:sectPr w:rsidR="00AF0128" w:rsidRPr="00231BDA" w:rsidSect="00837322">
      <w:headerReference w:type="default" r:id="rId48"/>
      <w:footerReference w:type="even" r:id="rId49"/>
      <w:footerReference w:type="default" r:id="rId50"/>
      <w:footerReference w:type="first" r:id="rId51"/>
      <w:pgSz w:w="11906" w:h="16838"/>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2A7D4" w14:textId="77777777" w:rsidR="005323B1" w:rsidRDefault="005323B1" w:rsidP="005323B1">
      <w:pPr>
        <w:spacing w:after="0" w:line="240" w:lineRule="auto"/>
      </w:pPr>
      <w:r>
        <w:separator/>
      </w:r>
    </w:p>
  </w:endnote>
  <w:endnote w:type="continuationSeparator" w:id="0">
    <w:p w14:paraId="4E1E828B" w14:textId="77777777" w:rsidR="005323B1" w:rsidRDefault="005323B1" w:rsidP="00532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CF12" w14:textId="77777777" w:rsidR="005323B1" w:rsidRDefault="005323B1">
    <w:pPr>
      <w:pStyle w:val="Piedepgina"/>
    </w:pPr>
    <w:r>
      <w:rPr>
        <w:noProof/>
      </w:rPr>
      <mc:AlternateContent>
        <mc:Choice Requires="wps">
          <w:drawing>
            <wp:anchor distT="0" distB="0" distL="0" distR="0" simplePos="0" relativeHeight="251659264" behindDoc="0" locked="0" layoutInCell="1" allowOverlap="1" wp14:anchorId="7FC4C458" wp14:editId="3AAD685E">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986CBC" w14:textId="77777777" w:rsidR="005323B1" w:rsidRPr="005323B1" w:rsidRDefault="005323B1">
                          <w:pPr>
                            <w:rPr>
                              <w:rFonts w:ascii="Calibri" w:eastAsia="Calibri" w:hAnsi="Calibri" w:cs="Calibri"/>
                              <w:noProof/>
                              <w:color w:val="000000"/>
                              <w:sz w:val="20"/>
                              <w:szCs w:val="20"/>
                            </w:rPr>
                          </w:pPr>
                          <w:r w:rsidRPr="005323B1">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FC4C458"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34986CBC" w14:textId="77777777" w:rsidR="005323B1" w:rsidRPr="005323B1" w:rsidRDefault="005323B1">
                    <w:pPr>
                      <w:rPr>
                        <w:rFonts w:ascii="Calibri" w:eastAsia="Calibri" w:hAnsi="Calibri" w:cs="Calibri"/>
                        <w:noProof/>
                        <w:color w:val="000000"/>
                        <w:sz w:val="20"/>
                        <w:szCs w:val="20"/>
                      </w:rPr>
                    </w:pPr>
                    <w:r w:rsidRPr="005323B1">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712594"/>
      <w:docPartObj>
        <w:docPartGallery w:val="Page Numbers (Bottom of Page)"/>
        <w:docPartUnique/>
      </w:docPartObj>
    </w:sdtPr>
    <w:sdtEndPr/>
    <w:sdtContent>
      <w:p w14:paraId="4D57EC8C" w14:textId="32A3FAE8" w:rsidR="00837322" w:rsidRDefault="00837322" w:rsidP="00FA1BE0">
        <w:pPr>
          <w:pStyle w:val="Piedepgina"/>
          <w:jc w:val="center"/>
        </w:pPr>
        <w:r>
          <w:fldChar w:fldCharType="begin"/>
        </w:r>
        <w:r>
          <w:instrText>PAGE   \* MERGEFORMAT</w:instrText>
        </w:r>
        <w:r>
          <w:fldChar w:fldCharType="separate"/>
        </w:r>
        <w:r>
          <w:t>2</w:t>
        </w:r>
        <w:r>
          <w:fldChar w:fldCharType="end"/>
        </w:r>
      </w:p>
    </w:sdtContent>
  </w:sdt>
  <w:p w14:paraId="5D308D3A" w14:textId="7212912A" w:rsidR="005323B1" w:rsidRDefault="005323B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114BD" w14:textId="77777777" w:rsidR="005323B1" w:rsidRDefault="005323B1">
    <w:pPr>
      <w:pStyle w:val="Piedepgina"/>
    </w:pPr>
    <w:r>
      <w:rPr>
        <w:noProof/>
      </w:rPr>
      <mc:AlternateContent>
        <mc:Choice Requires="wps">
          <w:drawing>
            <wp:anchor distT="0" distB="0" distL="0" distR="0" simplePos="0" relativeHeight="251658240" behindDoc="0" locked="0" layoutInCell="1" allowOverlap="1" wp14:anchorId="390E85B5" wp14:editId="7D2C377C">
              <wp:simplePos x="635" y="635"/>
              <wp:positionH relativeFrom="leftMargin">
                <wp:align>left</wp:align>
              </wp:positionH>
              <wp:positionV relativeFrom="paragraph">
                <wp:posOffset>635</wp:posOffset>
              </wp:positionV>
              <wp:extent cx="443865" cy="443865"/>
              <wp:effectExtent l="0" t="0" r="8890" b="17145"/>
              <wp:wrapSquare wrapText="bothSides"/>
              <wp:docPr id="1" name="Cuadro de texto 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597BDF" w14:textId="77777777" w:rsidR="005323B1" w:rsidRPr="005323B1" w:rsidRDefault="005323B1">
                          <w:pPr>
                            <w:rPr>
                              <w:rFonts w:ascii="Calibri" w:eastAsia="Calibri" w:hAnsi="Calibri" w:cs="Calibri"/>
                              <w:noProof/>
                              <w:color w:val="000000"/>
                              <w:sz w:val="20"/>
                              <w:szCs w:val="20"/>
                            </w:rPr>
                          </w:pPr>
                          <w:r w:rsidRPr="005323B1">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90E85B5" id="_x0000_t202" coordsize="21600,21600" o:spt="202" path="m,l,21600r21600,l21600,xe">
              <v:stroke joinstyle="miter"/>
              <v:path gradientshapeok="t" o:connecttype="rect"/>
            </v:shapetype>
            <v:shape id="Cuadro de texto 1" o:spid="_x0000_s1027" type="#_x0000_t202" alt="Sólo uso interno"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24597BDF" w14:textId="77777777" w:rsidR="005323B1" w:rsidRPr="005323B1" w:rsidRDefault="005323B1">
                    <w:pPr>
                      <w:rPr>
                        <w:rFonts w:ascii="Calibri" w:eastAsia="Calibri" w:hAnsi="Calibri" w:cs="Calibri"/>
                        <w:noProof/>
                        <w:color w:val="000000"/>
                        <w:sz w:val="20"/>
                        <w:szCs w:val="20"/>
                      </w:rPr>
                    </w:pPr>
                    <w:r w:rsidRPr="005323B1">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71776" w14:textId="77777777" w:rsidR="005323B1" w:rsidRDefault="005323B1" w:rsidP="005323B1">
      <w:pPr>
        <w:spacing w:after="0" w:line="240" w:lineRule="auto"/>
      </w:pPr>
      <w:r>
        <w:separator/>
      </w:r>
    </w:p>
  </w:footnote>
  <w:footnote w:type="continuationSeparator" w:id="0">
    <w:p w14:paraId="4DDFAEC7" w14:textId="77777777" w:rsidR="005323B1" w:rsidRDefault="005323B1" w:rsidP="00532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1C2A" w14:textId="77777777" w:rsidR="00230B8B" w:rsidRPr="00230B8B" w:rsidRDefault="00230B8B" w:rsidP="00230B8B">
    <w:pPr>
      <w:tabs>
        <w:tab w:val="center" w:pos="4252"/>
        <w:tab w:val="right" w:pos="8504"/>
      </w:tabs>
      <w:spacing w:after="0" w:line="240" w:lineRule="auto"/>
      <w:rPr>
        <w:rFonts w:asciiTheme="minorHAnsi" w:hAnsiTheme="minorHAnsi"/>
        <w:sz w:val="22"/>
      </w:rPr>
    </w:pPr>
    <w:bookmarkStart w:id="11" w:name="_Hlk147131893"/>
    <w:r w:rsidRPr="00230B8B">
      <w:rPr>
        <w:rFonts w:asciiTheme="minorHAnsi" w:hAnsiTheme="minorHAnsi"/>
        <w:noProof/>
        <w:sz w:val="22"/>
      </w:rPr>
      <w:drawing>
        <wp:inline distT="0" distB="0" distL="0" distR="0" wp14:anchorId="76C45058" wp14:editId="644B3F0C">
          <wp:extent cx="5442065" cy="514985"/>
          <wp:effectExtent l="0" t="0" r="635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r="-876" b="33906"/>
                  <a:stretch/>
                </pic:blipFill>
                <pic:spPr bwMode="auto">
                  <a:xfrm>
                    <a:off x="0" y="0"/>
                    <a:ext cx="5447296" cy="515480"/>
                  </a:xfrm>
                  <a:prstGeom prst="rect">
                    <a:avLst/>
                  </a:prstGeom>
                  <a:ln>
                    <a:noFill/>
                  </a:ln>
                  <a:extLst>
                    <a:ext uri="{53640926-AAD7-44D8-BBD7-CCE9431645EC}">
                      <a14:shadowObscured xmlns:a14="http://schemas.microsoft.com/office/drawing/2010/main"/>
                    </a:ext>
                  </a:extLst>
                </pic:spPr>
              </pic:pic>
            </a:graphicData>
          </a:graphic>
        </wp:inline>
      </w:drawing>
    </w:r>
  </w:p>
  <w:bookmarkEnd w:id="11"/>
  <w:p w14:paraId="670550CC" w14:textId="77777777" w:rsidR="005323B1" w:rsidRDefault="005323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0411"/>
    <w:multiLevelType w:val="multilevel"/>
    <w:tmpl w:val="693CB5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33AB7"/>
    <w:multiLevelType w:val="multilevel"/>
    <w:tmpl w:val="8B885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0E1494"/>
    <w:multiLevelType w:val="multilevel"/>
    <w:tmpl w:val="5EF4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47920B8"/>
    <w:multiLevelType w:val="multilevel"/>
    <w:tmpl w:val="EFE60F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74691B"/>
    <w:multiLevelType w:val="hybridMultilevel"/>
    <w:tmpl w:val="AACCC11A"/>
    <w:lvl w:ilvl="0" w:tplc="7AB0377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3B1"/>
    <w:rsid w:val="00014444"/>
    <w:rsid w:val="00041DD5"/>
    <w:rsid w:val="00074788"/>
    <w:rsid w:val="00080053"/>
    <w:rsid w:val="002060DB"/>
    <w:rsid w:val="00230B8B"/>
    <w:rsid w:val="00231BDA"/>
    <w:rsid w:val="00265274"/>
    <w:rsid w:val="002E39AD"/>
    <w:rsid w:val="00350C47"/>
    <w:rsid w:val="005323B1"/>
    <w:rsid w:val="0064171B"/>
    <w:rsid w:val="006E0CB9"/>
    <w:rsid w:val="006E5431"/>
    <w:rsid w:val="007C0D42"/>
    <w:rsid w:val="007E6D75"/>
    <w:rsid w:val="00837322"/>
    <w:rsid w:val="008E3942"/>
    <w:rsid w:val="009007F1"/>
    <w:rsid w:val="009E3986"/>
    <w:rsid w:val="00AD41DB"/>
    <w:rsid w:val="00AF0128"/>
    <w:rsid w:val="00D86AA0"/>
    <w:rsid w:val="00FA1BE0"/>
    <w:rsid w:val="00FC1D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66AA2"/>
  <w15:chartTrackingRefBased/>
  <w15:docId w15:val="{C3973892-802F-4438-869E-F49980D34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23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23B1"/>
  </w:style>
  <w:style w:type="paragraph" w:styleId="Piedepgina">
    <w:name w:val="footer"/>
    <w:basedOn w:val="Normal"/>
    <w:link w:val="PiedepginaCar"/>
    <w:uiPriority w:val="99"/>
    <w:unhideWhenUsed/>
    <w:rsid w:val="005323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23B1"/>
  </w:style>
  <w:style w:type="paragraph" w:styleId="Prrafodelista">
    <w:name w:val="List Paragraph"/>
    <w:basedOn w:val="Normal"/>
    <w:uiPriority w:val="34"/>
    <w:qFormat/>
    <w:rsid w:val="00D86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30602">
      <w:bodyDiv w:val="1"/>
      <w:marLeft w:val="0"/>
      <w:marRight w:val="0"/>
      <w:marTop w:val="0"/>
      <w:marBottom w:val="0"/>
      <w:divBdr>
        <w:top w:val="none" w:sz="0" w:space="0" w:color="auto"/>
        <w:left w:val="none" w:sz="0" w:space="0" w:color="auto"/>
        <w:bottom w:val="none" w:sz="0" w:space="0" w:color="auto"/>
        <w:right w:val="none" w:sz="0" w:space="0" w:color="auto"/>
      </w:divBdr>
      <w:divsChild>
        <w:div w:id="1700474483">
          <w:marLeft w:val="0"/>
          <w:marRight w:val="0"/>
          <w:marTop w:val="0"/>
          <w:marBottom w:val="0"/>
          <w:divBdr>
            <w:top w:val="none" w:sz="0" w:space="0" w:color="auto"/>
            <w:left w:val="none" w:sz="0" w:space="0" w:color="auto"/>
            <w:bottom w:val="none" w:sz="0" w:space="0" w:color="auto"/>
            <w:right w:val="none" w:sz="0" w:space="0" w:color="auto"/>
          </w:divBdr>
          <w:divsChild>
            <w:div w:id="200457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9771">
      <w:bodyDiv w:val="1"/>
      <w:marLeft w:val="0"/>
      <w:marRight w:val="0"/>
      <w:marTop w:val="0"/>
      <w:marBottom w:val="0"/>
      <w:divBdr>
        <w:top w:val="none" w:sz="0" w:space="0" w:color="auto"/>
        <w:left w:val="none" w:sz="0" w:space="0" w:color="auto"/>
        <w:bottom w:val="none" w:sz="0" w:space="0" w:color="auto"/>
        <w:right w:val="none" w:sz="0" w:space="0" w:color="auto"/>
      </w:divBdr>
      <w:divsChild>
        <w:div w:id="904293604">
          <w:marLeft w:val="0"/>
          <w:marRight w:val="0"/>
          <w:marTop w:val="0"/>
          <w:marBottom w:val="0"/>
          <w:divBdr>
            <w:top w:val="none" w:sz="0" w:space="0" w:color="auto"/>
            <w:left w:val="none" w:sz="0" w:space="0" w:color="auto"/>
            <w:bottom w:val="none" w:sz="0" w:space="0" w:color="auto"/>
            <w:right w:val="none" w:sz="0" w:space="0" w:color="auto"/>
          </w:divBdr>
          <w:divsChild>
            <w:div w:id="1863324932">
              <w:marLeft w:val="0"/>
              <w:marRight w:val="0"/>
              <w:marTop w:val="0"/>
              <w:marBottom w:val="0"/>
              <w:divBdr>
                <w:top w:val="none" w:sz="0" w:space="0" w:color="auto"/>
                <w:left w:val="none" w:sz="0" w:space="0" w:color="auto"/>
                <w:bottom w:val="none" w:sz="0" w:space="0" w:color="auto"/>
                <w:right w:val="none" w:sz="0" w:space="0" w:color="auto"/>
              </w:divBdr>
              <w:divsChild>
                <w:div w:id="14439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74258">
      <w:bodyDiv w:val="1"/>
      <w:marLeft w:val="0"/>
      <w:marRight w:val="0"/>
      <w:marTop w:val="0"/>
      <w:marBottom w:val="0"/>
      <w:divBdr>
        <w:top w:val="none" w:sz="0" w:space="0" w:color="auto"/>
        <w:left w:val="none" w:sz="0" w:space="0" w:color="auto"/>
        <w:bottom w:val="none" w:sz="0" w:space="0" w:color="auto"/>
        <w:right w:val="none" w:sz="0" w:space="0" w:color="auto"/>
      </w:divBdr>
    </w:div>
    <w:div w:id="1707480769">
      <w:bodyDiv w:val="1"/>
      <w:marLeft w:val="0"/>
      <w:marRight w:val="0"/>
      <w:marTop w:val="0"/>
      <w:marBottom w:val="0"/>
      <w:divBdr>
        <w:top w:val="none" w:sz="0" w:space="0" w:color="auto"/>
        <w:left w:val="none" w:sz="0" w:space="0" w:color="auto"/>
        <w:bottom w:val="none" w:sz="0" w:space="0" w:color="auto"/>
        <w:right w:val="none" w:sz="0" w:space="0" w:color="auto"/>
      </w:divBdr>
      <w:divsChild>
        <w:div w:id="1492256090">
          <w:marLeft w:val="0"/>
          <w:marRight w:val="0"/>
          <w:marTop w:val="0"/>
          <w:marBottom w:val="0"/>
          <w:divBdr>
            <w:top w:val="none" w:sz="0" w:space="0" w:color="auto"/>
            <w:left w:val="none" w:sz="0" w:space="0" w:color="auto"/>
            <w:bottom w:val="none" w:sz="0" w:space="0" w:color="auto"/>
            <w:right w:val="none" w:sz="0" w:space="0" w:color="auto"/>
          </w:divBdr>
          <w:divsChild>
            <w:div w:id="256525262">
              <w:marLeft w:val="0"/>
              <w:marRight w:val="0"/>
              <w:marTop w:val="0"/>
              <w:marBottom w:val="0"/>
              <w:divBdr>
                <w:top w:val="none" w:sz="0" w:space="0" w:color="auto"/>
                <w:left w:val="none" w:sz="0" w:space="0" w:color="auto"/>
                <w:bottom w:val="none" w:sz="0" w:space="0" w:color="auto"/>
                <w:right w:val="none" w:sz="0" w:space="0" w:color="auto"/>
              </w:divBdr>
              <w:divsChild>
                <w:div w:id="770514027">
                  <w:blockQuote w:val="1"/>
                  <w:marLeft w:val="480"/>
                  <w:marRight w:val="0"/>
                  <w:marTop w:val="0"/>
                  <w:marBottom w:val="0"/>
                  <w:divBdr>
                    <w:top w:val="none" w:sz="0" w:space="0" w:color="auto"/>
                    <w:left w:val="none" w:sz="0" w:space="0" w:color="auto"/>
                    <w:bottom w:val="none" w:sz="0" w:space="0" w:color="auto"/>
                    <w:right w:val="none" w:sz="0" w:space="0" w:color="auto"/>
                  </w:divBdr>
                </w:div>
                <w:div w:id="1014838650">
                  <w:marLeft w:val="0"/>
                  <w:marRight w:val="0"/>
                  <w:marTop w:val="0"/>
                  <w:marBottom w:val="0"/>
                  <w:divBdr>
                    <w:top w:val="none" w:sz="0" w:space="0" w:color="auto"/>
                    <w:left w:val="none" w:sz="0" w:space="0" w:color="auto"/>
                    <w:bottom w:val="none" w:sz="0" w:space="0" w:color="auto"/>
                    <w:right w:val="none" w:sz="0" w:space="0" w:color="auto"/>
                  </w:divBdr>
                </w:div>
                <w:div w:id="342515878">
                  <w:marLeft w:val="0"/>
                  <w:marRight w:val="0"/>
                  <w:marTop w:val="0"/>
                  <w:marBottom w:val="0"/>
                  <w:divBdr>
                    <w:top w:val="none" w:sz="0" w:space="0" w:color="auto"/>
                    <w:left w:val="none" w:sz="0" w:space="0" w:color="auto"/>
                    <w:bottom w:val="none" w:sz="0" w:space="0" w:color="auto"/>
                    <w:right w:val="none" w:sz="0" w:space="0" w:color="auto"/>
                  </w:divBdr>
                </w:div>
                <w:div w:id="85658221">
                  <w:blockQuote w:val="1"/>
                  <w:marLeft w:val="480"/>
                  <w:marRight w:val="0"/>
                  <w:marTop w:val="0"/>
                  <w:marBottom w:val="0"/>
                  <w:divBdr>
                    <w:top w:val="none" w:sz="0" w:space="0" w:color="auto"/>
                    <w:left w:val="none" w:sz="0" w:space="0" w:color="auto"/>
                    <w:bottom w:val="none" w:sz="0" w:space="0" w:color="auto"/>
                    <w:right w:val="none" w:sz="0" w:space="0" w:color="auto"/>
                  </w:divBdr>
                </w:div>
                <w:div w:id="2106949551">
                  <w:marLeft w:val="0"/>
                  <w:marRight w:val="0"/>
                  <w:marTop w:val="0"/>
                  <w:marBottom w:val="0"/>
                  <w:divBdr>
                    <w:top w:val="none" w:sz="0" w:space="0" w:color="auto"/>
                    <w:left w:val="none" w:sz="0" w:space="0" w:color="auto"/>
                    <w:bottom w:val="none" w:sz="0" w:space="0" w:color="auto"/>
                    <w:right w:val="none" w:sz="0" w:space="0" w:color="auto"/>
                  </w:divBdr>
                </w:div>
                <w:div w:id="102891980">
                  <w:marLeft w:val="0"/>
                  <w:marRight w:val="0"/>
                  <w:marTop w:val="0"/>
                  <w:marBottom w:val="0"/>
                  <w:divBdr>
                    <w:top w:val="none" w:sz="0" w:space="0" w:color="auto"/>
                    <w:left w:val="none" w:sz="0" w:space="0" w:color="auto"/>
                    <w:bottom w:val="none" w:sz="0" w:space="0" w:color="auto"/>
                    <w:right w:val="none" w:sz="0" w:space="0" w:color="auto"/>
                  </w:divBdr>
                </w:div>
                <w:div w:id="1352337612">
                  <w:blockQuote w:val="1"/>
                  <w:marLeft w:val="480"/>
                  <w:marRight w:val="0"/>
                  <w:marTop w:val="0"/>
                  <w:marBottom w:val="0"/>
                  <w:divBdr>
                    <w:top w:val="none" w:sz="0" w:space="0" w:color="auto"/>
                    <w:left w:val="none" w:sz="0" w:space="0" w:color="auto"/>
                    <w:bottom w:val="none" w:sz="0" w:space="0" w:color="auto"/>
                    <w:right w:val="none" w:sz="0" w:space="0" w:color="auto"/>
                  </w:divBdr>
                </w:div>
                <w:div w:id="149106738">
                  <w:marLeft w:val="0"/>
                  <w:marRight w:val="0"/>
                  <w:marTop w:val="0"/>
                  <w:marBottom w:val="0"/>
                  <w:divBdr>
                    <w:top w:val="none" w:sz="0" w:space="0" w:color="auto"/>
                    <w:left w:val="none" w:sz="0" w:space="0" w:color="auto"/>
                    <w:bottom w:val="none" w:sz="0" w:space="0" w:color="auto"/>
                    <w:right w:val="none" w:sz="0" w:space="0" w:color="auto"/>
                  </w:divBdr>
                </w:div>
                <w:div w:id="225340940">
                  <w:marLeft w:val="0"/>
                  <w:marRight w:val="0"/>
                  <w:marTop w:val="0"/>
                  <w:marBottom w:val="0"/>
                  <w:divBdr>
                    <w:top w:val="none" w:sz="0" w:space="0" w:color="auto"/>
                    <w:left w:val="none" w:sz="0" w:space="0" w:color="auto"/>
                    <w:bottom w:val="none" w:sz="0" w:space="0" w:color="auto"/>
                    <w:right w:val="none" w:sz="0" w:space="0" w:color="auto"/>
                  </w:divBdr>
                </w:div>
                <w:div w:id="184947338">
                  <w:blockQuote w:val="1"/>
                  <w:marLeft w:val="480"/>
                  <w:marRight w:val="0"/>
                  <w:marTop w:val="0"/>
                  <w:marBottom w:val="0"/>
                  <w:divBdr>
                    <w:top w:val="none" w:sz="0" w:space="0" w:color="auto"/>
                    <w:left w:val="none" w:sz="0" w:space="0" w:color="auto"/>
                    <w:bottom w:val="none" w:sz="0" w:space="0" w:color="auto"/>
                    <w:right w:val="none" w:sz="0" w:space="0" w:color="auto"/>
                  </w:divBdr>
                </w:div>
                <w:div w:id="950743671">
                  <w:marLeft w:val="0"/>
                  <w:marRight w:val="0"/>
                  <w:marTop w:val="0"/>
                  <w:marBottom w:val="0"/>
                  <w:divBdr>
                    <w:top w:val="none" w:sz="0" w:space="0" w:color="auto"/>
                    <w:left w:val="none" w:sz="0" w:space="0" w:color="auto"/>
                    <w:bottom w:val="none" w:sz="0" w:space="0" w:color="auto"/>
                    <w:right w:val="none" w:sz="0" w:space="0" w:color="auto"/>
                  </w:divBdr>
                </w:div>
                <w:div w:id="2067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edu-cal.once.es/cres/cre-de-la-once-en-barcelona/recursos-documentacion/guia-para-maestros/itinerario-de-introduccion-de-las-tic-en-alumnos-con-discapacidad-visual-en-el-aula/download" TargetMode="External"/><Relationship Id="rId18" Type="http://schemas.openxmlformats.org/officeDocument/2006/relationships/hyperlink" Target="https://webedu-cal.once.es/cres/cre-de-la-once-en-barcelona/recursos-documentacion/guia-para-maestros/2-2-guia-basica-del-programa-la-pulga-leocadia.pdf/download" TargetMode="External"/><Relationship Id="rId26" Type="http://schemas.openxmlformats.org/officeDocument/2006/relationships/hyperlink" Target="https://webedu-cal.once.es/cres/cre-de-la-once-en-barcelona/recursos-documentacion/guia-para-maestros/4-1-accesibilidad-w8.pdf/download" TargetMode="External"/><Relationship Id="rId39" Type="http://schemas.openxmlformats.org/officeDocument/2006/relationships/hyperlink" Target="https://webedu-cal.once.es/cres/cre-de-la-once-en-barcelona/recursos-documentacion/guia-para-maestros/7-2-guia-basica-de-la-impresora-braille-portathiel.pdf/download" TargetMode="External"/><Relationship Id="rId21" Type="http://schemas.openxmlformats.org/officeDocument/2006/relationships/hyperlink" Target="https://webedu-cal.once.es/cres/cre-de-la-once-en-barcelona/recursos-documentacion/guia-para-maestros/3-3-guia-basica-del-programa-mecanet-accesible.pdf/download" TargetMode="External"/><Relationship Id="rId34" Type="http://schemas.openxmlformats.org/officeDocument/2006/relationships/hyperlink" Target="https://webedu-cal.once.es/cres/cre-de-la-once-en-barcelona/recursos-documentacion/guia-para-maestros/6-5-comandos-de-jaws-de-informacion-y-navegacion.pdf/download" TargetMode="External"/><Relationship Id="rId42" Type="http://schemas.openxmlformats.org/officeDocument/2006/relationships/hyperlink" Target="https://www.youtube.com/watch?v=Dc9FJ7oqExs&amp;list=PLMTMGbm8VwF6NkprX6uTo1WactV1ey78W" TargetMode="External"/><Relationship Id="rId47" Type="http://schemas.openxmlformats.org/officeDocument/2006/relationships/hyperlink" Target="https://webedu-cal.once.es/cres/cre-de-la-once-en-barcelona/recursos-documentacion/guia-para-maestros/11.1GuabsicadeClassroomconadaptacionestiflotcnicas.pdf/download" TargetMode="External"/><Relationship Id="rId50"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youtube.com/watch?v=dYO1CAfDfog" TargetMode="External"/><Relationship Id="rId29" Type="http://schemas.openxmlformats.org/officeDocument/2006/relationships/hyperlink" Target="https://webedu-cal.once.es/cres/cre-de-la-once-en-barcelona/recursos-documentacion/guia-para-maestros/4-2-lupa-de-windows.pdf/download" TargetMode="External"/><Relationship Id="rId11" Type="http://schemas.openxmlformats.org/officeDocument/2006/relationships/image" Target="media/image1.png"/><Relationship Id="rId24" Type="http://schemas.openxmlformats.org/officeDocument/2006/relationships/hyperlink" Target="https://webedu-cal.once.es/cres/cre-de-la-once-en-barcelona/recursos-documentacion/guia-para-maestros/3-4-guia-basica-del-programa-mio.pdf/download" TargetMode="External"/><Relationship Id="rId32" Type="http://schemas.openxmlformats.org/officeDocument/2006/relationships/hyperlink" Target="https://webedu-cal.once.es/cres/cre-de-la-once-en-barcelona/recursos-documentacion/guia-para-maestros/6.3ComandosgeneralesdeWindows.pdf/download" TargetMode="External"/><Relationship Id="rId37" Type="http://schemas.openxmlformats.org/officeDocument/2006/relationships/hyperlink" Target="https://www.youtube.com/watch?v=axFz89tsEUM&amp;list=PLMTMGbm8VwF7LllIcmuJHrQoYNZKo3tWp" TargetMode="External"/><Relationship Id="rId40" Type="http://schemas.openxmlformats.org/officeDocument/2006/relationships/hyperlink" Target="https://webedu-cal.once.es/cres/cre-de-la-once-en-barcelona/recursos-documentacion/guia-para-maestros/7.3GuabsicadelprogramaEbrai02.pdf/download" TargetMode="External"/><Relationship Id="rId45" Type="http://schemas.openxmlformats.org/officeDocument/2006/relationships/hyperlink" Target="https://webedu-cal.once.es/cres/cre-de-la-once-en-barcelona/recursos-documentacion/guia-para-maestros/9-1-pautas-para-la-n-ceguera.pdf/download" TargetMode="Externa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yperlink" Target="https://webedu-cal.once.es/cres/cre-de-la-once-en-barcelona/recursos-documentacion/guia-para-maestros/1-1-diseno-del-puesto-de-escolar-para-un-alumno.pdf/download" TargetMode="External"/><Relationship Id="rId19" Type="http://schemas.openxmlformats.org/officeDocument/2006/relationships/hyperlink" Target="https://webedu-cal.once.es/cres/cre-de-la-once-en-barcelona/recursos-documentacion/guia-para-maestros/2-3-guia-basica-del-programa-el-arbol-magico-de.pdf/download" TargetMode="External"/><Relationship Id="rId31" Type="http://schemas.openxmlformats.org/officeDocument/2006/relationships/hyperlink" Target="https://webedu-cal.once.es/cres/cre-de-la-once-en-barcelona/recursos-documentacion/guia-para-maestros/6.2ComandosdeWindowsparatrabajarcontexto.pdf/download" TargetMode="External"/><Relationship Id="rId44" Type="http://schemas.openxmlformats.org/officeDocument/2006/relationships/hyperlink" Target="https://webedu-cal.once.es/cres/cre-de-la-once-en-barcelona/recursos-documentacion/guia-para-maestros/8.2GuabsicadelprogramaGOLDparaPC.pdf/download"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ebedu-cal.once.es/cres/cre-de-la-once-en-barcelona/recursos-documentacion/guia-para-maestros/1-3-caracteristicas-del-ordenador-para-alumnos-con.pdf/download" TargetMode="External"/><Relationship Id="rId22" Type="http://schemas.openxmlformats.org/officeDocument/2006/relationships/hyperlink" Target="https://webedu-cal.once.es/cres/cre-de-la-once-en-barcelona/recursos-documentacion/guia-para-maestros/3-2-guia-basica-del-programa-teclado-2-0.pdf/download" TargetMode="External"/><Relationship Id="rId27" Type="http://schemas.openxmlformats.org/officeDocument/2006/relationships/hyperlink" Target="https://webedu-cal.once.es/cres/cre-de-la-once-en-barcelona/recursos-documentacion/guia-para-maestros/4-2-lupa-de-windows.pdf/download" TargetMode="External"/><Relationship Id="rId30" Type="http://schemas.openxmlformats.org/officeDocument/2006/relationships/hyperlink" Target="https://webedu-cal.once.es/cres/cre-de-la-once-en-barcelona/recursos-documentacion/guia-para-maestros/6.1IniciacinaJAWS.pdf/download" TargetMode="External"/><Relationship Id="rId35" Type="http://schemas.openxmlformats.org/officeDocument/2006/relationships/hyperlink" Target="https://webedu-cal.once.es/cres/cre-de-la-once-en-barcelona/recursos-documentacion/guia-para-maestros/6-6-comandos-de-jaw-eer-texto.pdf/download" TargetMode="External"/><Relationship Id="rId43" Type="http://schemas.openxmlformats.org/officeDocument/2006/relationships/hyperlink" Target="https://webedu-cal.once.es/cres/cre-de-la-once-en-barcelona/recursos-documentacion/guia-para-maestros/8-1-guia-basica-del-programa-daisyplayer.pdf/download" TargetMode="External"/><Relationship Id="rId48"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webedu-cal.once.es/cres/cre-de-la-once-en-barcelona/recursos-documentacion/guia-para-maestros/1-4-utilizacion-de-la-pizarra-digital-adaptacion-puesto-de-estudio-para-baja-vision/download" TargetMode="External"/><Relationship Id="rId17" Type="http://schemas.openxmlformats.org/officeDocument/2006/relationships/hyperlink" Target="https://webedu-cal.once.es/cres/cre-de-la-once-en-barcelona/recursos-documentacion/guia-para-maestros/2-1-guia-basica-del-programa-el-caracol-serafin.pdf/download" TargetMode="External"/><Relationship Id="rId25" Type="http://schemas.openxmlformats.org/officeDocument/2006/relationships/hyperlink" Target="https://www.youtube.com/watch?v=o8GSsNy_Ev8" TargetMode="External"/><Relationship Id="rId33" Type="http://schemas.openxmlformats.org/officeDocument/2006/relationships/hyperlink" Target="https://webedu-cal.once.es/cres/cre-de-la-once-en-barcelona/recursos-documentacion/guia-para-maestros/6.4Comandosenporttilesparaverbalizartextoeinformacin.pdf/download" TargetMode="External"/><Relationship Id="rId38" Type="http://schemas.openxmlformats.org/officeDocument/2006/relationships/hyperlink" Target="https://webedu-cal.once.es/cres/cre-de-la-once-en-barcelona/recursos-documentacion/guia-para-maestros/7-1-guia-basica-del-ckbraille.pdf/download" TargetMode="External"/><Relationship Id="rId46" Type="http://schemas.openxmlformats.org/officeDocument/2006/relationships/hyperlink" Target="https://webedu-cal.once.es/cres/cre-de-la-once-en-barcelona/recursos-documentacion/guia-para-maestros/9-2-documentos-en-p-ccesibles.pdf/download" TargetMode="External"/><Relationship Id="rId20" Type="http://schemas.openxmlformats.org/officeDocument/2006/relationships/hyperlink" Target="https://webedu-cal.once.es/cres/cre-de-la-once-en-barcelona/recursos-documentacion/guia-para-maestros/2-4-guia-basica-de-programas-de-entrenamiento-visual-evo-y-control-de-raton/download" TargetMode="External"/><Relationship Id="rId41" Type="http://schemas.openxmlformats.org/officeDocument/2006/relationships/hyperlink" Target="https://webedu-cal.once.es/cres/cre-de-la-once-en-barcelona/recursos-documentacion/guia-para-maestros/7-4-guia-basica-de-la-impresora-braille-index.pdf/download"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ebedu-cal.once.es/cres/cre-de-la-once-en-barcelona/recursos-documentacion/guia-para-maestros/10-1-guia-basica-de-utilizacion-de-los.pdf/download" TargetMode="External"/><Relationship Id="rId23" Type="http://schemas.openxmlformats.org/officeDocument/2006/relationships/hyperlink" Target="https://webedu-cal.once.es/cres/cre-de-la-once-en-barcelona/recursos-documentacion/guia-para-maestros/3-3-guia-basica-del-programa-mecanet-accesible.pdf/download" TargetMode="External"/><Relationship Id="rId28" Type="http://schemas.openxmlformats.org/officeDocument/2006/relationships/hyperlink" Target="https://webedu-cal.once.es/cres/cre-de-la-once-en-barcelona/recursos-documentacion/guia-para-maestros/5.1ManualbsicodelmagnificadorZoomtext.pdf/download" TargetMode="External"/><Relationship Id="rId36" Type="http://schemas.openxmlformats.org/officeDocument/2006/relationships/hyperlink" Target="https://webedu-cal.once.es/cres/cre-de-la-once-en-barcelona/recursos-documentacion/guia-para-maestros/6-7-comandos-de-las-aplicaciones.pdf/download" TargetMode="External"/><Relationship Id="rId4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CF763115F856447A064E84AD41FF398" ma:contentTypeVersion="14" ma:contentTypeDescription="Crear nuevo documento." ma:contentTypeScope="" ma:versionID="bde7082a7d3a0e1b091e144a5f209045">
  <xsd:schema xmlns:xsd="http://www.w3.org/2001/XMLSchema" xmlns:xs="http://www.w3.org/2001/XMLSchema" xmlns:p="http://schemas.microsoft.com/office/2006/metadata/properties" xmlns:ns2="c2aedc18-6d50-4027-b76a-1dc0451c98f8" xmlns:ns3="15c97beb-952f-40c3-aa59-eed2716266af" targetNamespace="http://schemas.microsoft.com/office/2006/metadata/properties" ma:root="true" ma:fieldsID="7d977f73a87c8ac21aa9767fdf7ff4ca" ns2:_="" ns3:_="">
    <xsd:import namespace="c2aedc18-6d50-4027-b76a-1dc0451c98f8"/>
    <xsd:import namespace="15c97beb-952f-40c3-aa59-eed2716266a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edc18-6d50-4027-b76a-1dc0451c98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c97beb-952f-40c3-aa59-eed2716266af"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2376244e-5a25-4f62-a3dd-df412ac91f5e}" ma:internalName="TaxCatchAll" ma:showField="CatchAllData" ma:web="15c97beb-952f-40c3-aa59-eed271626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c97beb-952f-40c3-aa59-eed2716266af" xsi:nil="true"/>
    <lcf76f155ced4ddcb4097134ff3c332f xmlns="c2aedc18-6d50-4027-b76a-1dc0451c98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7FED3E-963B-4557-A2E5-75B724DA9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edc18-6d50-4027-b76a-1dc0451c98f8"/>
    <ds:schemaRef ds:uri="15c97beb-952f-40c3-aa59-eed271626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BA458F-2010-4105-B550-A100B6DD93CD}">
  <ds:schemaRefs>
    <ds:schemaRef ds:uri="http://schemas.microsoft.com/sharepoint/v3/contenttype/forms"/>
  </ds:schemaRefs>
</ds:datastoreItem>
</file>

<file path=customXml/itemProps3.xml><?xml version="1.0" encoding="utf-8"?>
<ds:datastoreItem xmlns:ds="http://schemas.openxmlformats.org/officeDocument/2006/customXml" ds:itemID="{D0E029CA-6816-4969-A440-711485EFFEE3}">
  <ds:schemaRefs>
    <ds:schemaRef ds:uri="http://schemas.microsoft.com/office/2006/metadata/properties"/>
    <ds:schemaRef ds:uri="http://schemas.microsoft.com/office/infopath/2007/PartnerControls"/>
    <ds:schemaRef ds:uri="15c97beb-952f-40c3-aa59-eed2716266af"/>
    <ds:schemaRef ds:uri="c2aedc18-6d50-4027-b76a-1dc0451c98f8"/>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8</Pages>
  <Words>3303</Words>
  <Characters>18170</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Villaverde Rugeros, Ángeles</dc:creator>
  <cp:keywords/>
  <dc:description/>
  <cp:lastModifiedBy>Villaverde Rugeros, Ángeles</cp:lastModifiedBy>
  <cp:revision>18</cp:revision>
  <dcterms:created xsi:type="dcterms:W3CDTF">2023-10-02T06:46:00Z</dcterms:created>
  <dcterms:modified xsi:type="dcterms:W3CDTF">2023-10-02T08:05:00Z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2023-10-02T06:46:48Z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796abb6f-f596-421c-9c88-84691128aa82</vt:lpwstr>
  </property>
  <property fmtid="{D5CDD505-2E9C-101B-9397-08002B2CF9AE}" pid="11" name="MSIP_Label_6dda522c-392e-4927-8936-fdbf7e4d8220_ContentBits">
    <vt:lpwstr>2</vt:lpwstr>
  </property>
  <property fmtid="{D5CDD505-2E9C-101B-9397-08002B2CF9AE}" pid="12" name="ContentTypeId">
    <vt:lpwstr>0x010100ECF763115F856447A064E84AD41FF398</vt:lpwstr>
  </property>
  <property fmtid="{D5CDD505-2E9C-101B-9397-08002B2CF9AE}" pid="13" name="MediaServiceImageTags">
    <vt:lpwstr/>
  </property>
</Properties>
</file>